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0AC72" w14:textId="35E6DA2E" w:rsidR="0066742B" w:rsidRDefault="004A35A3" w:rsidP="004A35A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37994886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Министерство просвещения Российской федерации</w:t>
      </w:r>
    </w:p>
    <w:p w14:paraId="744CDE90" w14:textId="6DA8EEDF" w:rsidR="004A35A3" w:rsidRDefault="004A35A3" w:rsidP="004A35A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Министерство образования и науки Республики Башкортостан</w:t>
      </w:r>
      <w:r w:rsidR="006402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br/>
      </w:r>
    </w:p>
    <w:p w14:paraId="14C8401F" w14:textId="2DB03EC5" w:rsidR="004A35A3" w:rsidRDefault="004A35A3" w:rsidP="004A35A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Администрация МР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Кигинский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район</w:t>
      </w:r>
    </w:p>
    <w:p w14:paraId="04E0D7DB" w14:textId="40C593BF" w:rsidR="006402D2" w:rsidRPr="004A35A3" w:rsidRDefault="006402D2" w:rsidP="004A35A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МОБУ СОШ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бзаево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Кигинский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район РБ.</w:t>
      </w:r>
    </w:p>
    <w:p w14:paraId="1BD466C3" w14:textId="77777777" w:rsidR="0066742B" w:rsidRPr="0066742B" w:rsidRDefault="0066742B" w:rsidP="006674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8"/>
          <w14:ligatures w14:val="none"/>
        </w:rPr>
      </w:pPr>
      <w:r w:rsidRPr="006674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__________________________________________________________________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345"/>
        <w:gridCol w:w="3402"/>
      </w:tblGrid>
      <w:tr w:rsidR="0066742B" w:rsidRPr="0066742B" w14:paraId="0EFD4DCD" w14:textId="77777777" w:rsidTr="006402D2">
        <w:tc>
          <w:tcPr>
            <w:tcW w:w="6345" w:type="dxa"/>
            <w:hideMark/>
          </w:tcPr>
          <w:p w14:paraId="74C9EE77" w14:textId="4C932142" w:rsidR="0066742B" w:rsidRPr="006402D2" w:rsidRDefault="0066742B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3402" w:type="dxa"/>
            <w:hideMark/>
          </w:tcPr>
          <w:p w14:paraId="62D48B9F" w14:textId="0187D6AC" w:rsidR="0066742B" w:rsidRPr="006402D2" w:rsidRDefault="0066742B" w:rsidP="006402D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269E5F55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</w:p>
    <w:p w14:paraId="24BBF9A7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</w:p>
    <w:tbl>
      <w:tblPr>
        <w:tblW w:w="10102" w:type="dxa"/>
        <w:tblInd w:w="-464" w:type="dxa"/>
        <w:tblLook w:val="04A0" w:firstRow="1" w:lastRow="0" w:firstColumn="1" w:lastColumn="0" w:noHBand="0" w:noVBand="1"/>
      </w:tblPr>
      <w:tblGrid>
        <w:gridCol w:w="3288"/>
        <w:gridCol w:w="3313"/>
        <w:gridCol w:w="3501"/>
      </w:tblGrid>
      <w:tr w:rsidR="0066742B" w:rsidRPr="0066742B" w14:paraId="1D4A20FF" w14:textId="77777777" w:rsidTr="006402D2">
        <w:trPr>
          <w:trHeight w:val="1768"/>
        </w:trPr>
        <w:tc>
          <w:tcPr>
            <w:tcW w:w="3288" w:type="dxa"/>
          </w:tcPr>
          <w:p w14:paraId="5A6530DE" w14:textId="720B5233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Рассмотрено</w:t>
            </w:r>
          </w:p>
          <w:p w14:paraId="77108D23" w14:textId="180021FA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На заседании ШМО учителей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физкультуры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БЖ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 технологии</w:t>
            </w:r>
          </w:p>
          <w:p w14:paraId="51036569" w14:textId="1BCA04ED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      Хакимова Н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Приказ№83 от30.08.2023 г.</w:t>
            </w:r>
          </w:p>
          <w:p w14:paraId="0A5643FD" w14:textId="77777777" w:rsidR="0066742B" w:rsidRPr="0066742B" w:rsidRDefault="0066742B" w:rsidP="00667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13" w:type="dxa"/>
            <w:hideMark/>
          </w:tcPr>
          <w:p w14:paraId="534346F2" w14:textId="77777777" w:rsidR="006402D2" w:rsidRDefault="0066742B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67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6402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Согласовано</w:t>
            </w:r>
          </w:p>
          <w:p w14:paraId="2A7B0865" w14:textId="3A5C8819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br/>
              <w:t xml:space="preserve">                           Валиева Г.И.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br/>
              <w:t>Приказ№83 от 30.08.2023 г.</w:t>
            </w:r>
            <w:r w:rsidR="0066742B" w:rsidRPr="00667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  </w:t>
            </w:r>
          </w:p>
        </w:tc>
        <w:tc>
          <w:tcPr>
            <w:tcW w:w="3501" w:type="dxa"/>
          </w:tcPr>
          <w:p w14:paraId="4CFDC91B" w14:textId="45157423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Утверждено</w:t>
            </w:r>
          </w:p>
          <w:p w14:paraId="3F18F669" w14:textId="62670475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Директор МОБУ СОШ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бзаево</w:t>
            </w:r>
            <w:proofErr w:type="spellEnd"/>
          </w:p>
          <w:p w14:paraId="3BB1FFAC" w14:textId="7536AF3C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Миндиярова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В.У.</w:t>
            </w:r>
          </w:p>
          <w:p w14:paraId="36AA480B" w14:textId="40151562" w:rsidR="0066742B" w:rsidRPr="0066742B" w:rsidRDefault="006402D2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Приказ№83 от 30.08.2023 г.</w:t>
            </w:r>
          </w:p>
          <w:p w14:paraId="3D9AB0AD" w14:textId="77777777" w:rsidR="0066742B" w:rsidRPr="0066742B" w:rsidRDefault="0066742B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278BF27" w14:textId="77777777" w:rsidR="0066742B" w:rsidRPr="0066742B" w:rsidRDefault="0066742B" w:rsidP="0066742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FE0AAC8" w14:textId="5705902D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72"/>
          <w:szCs w:val="24"/>
          <w:lang w:eastAsia="ru-RU"/>
          <w14:ligatures w14:val="none"/>
        </w:rPr>
      </w:pPr>
    </w:p>
    <w:p w14:paraId="290493D3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72"/>
          <w:szCs w:val="24"/>
          <w:lang w:eastAsia="ru-RU"/>
          <w14:ligatures w14:val="none"/>
        </w:rPr>
      </w:pPr>
    </w:p>
    <w:p w14:paraId="2FA7BEF9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ru-RU"/>
          <w14:ligatures w14:val="none"/>
        </w:rPr>
      </w:pPr>
      <w:r w:rsidRPr="0066742B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ru-RU"/>
          <w14:ligatures w14:val="none"/>
        </w:rPr>
        <w:t>РАБОЧАЯ  ПРОГРАММА</w:t>
      </w:r>
    </w:p>
    <w:p w14:paraId="51562E92" w14:textId="77777777" w:rsidR="0066742B" w:rsidRPr="0066742B" w:rsidRDefault="00637AB8" w:rsidP="00637AB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                        </w:t>
      </w:r>
      <w:r w:rsidR="00F97B77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к</w:t>
      </w:r>
      <w:r w:rsidR="00A0373F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урса внеурочной деятельности</w:t>
      </w:r>
    </w:p>
    <w:p w14:paraId="72458841" w14:textId="77777777" w:rsidR="0066742B" w:rsidRPr="0066742B" w:rsidRDefault="00637AB8" w:rsidP="00637AB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</w:t>
      </w:r>
      <w:r w:rsidR="0066742B" w:rsidRPr="0066742B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«</w:t>
      </w:r>
      <w:r w:rsidR="00A0373F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Начальная военная подготовка</w:t>
      </w:r>
      <w:r w:rsidR="0066742B" w:rsidRPr="0066742B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»</w:t>
      </w:r>
    </w:p>
    <w:p w14:paraId="7089110F" w14:textId="77777777" w:rsidR="0066742B" w:rsidRPr="0066742B" w:rsidRDefault="00637AB8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="0066742B" w:rsidRPr="0066742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Срок реализации: 2023– 2024 учебный год</w:t>
      </w:r>
    </w:p>
    <w:p w14:paraId="55605892" w14:textId="77777777" w:rsidR="0066742B" w:rsidRPr="0066742B" w:rsidRDefault="00A0373F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10</w:t>
      </w:r>
      <w:r w:rsidR="0066742B" w:rsidRPr="006674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класс</w:t>
      </w:r>
    </w:p>
    <w:p w14:paraId="6C32B712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0A62C2A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1F94690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314CD2A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BA779BD" w14:textId="57DF69D2" w:rsidR="0066742B" w:rsidRPr="0066742B" w:rsidRDefault="0066742B" w:rsidP="002B188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F623D2" w14:textId="77777777"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C91929" w14:textId="77777777"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D72CFB" w14:textId="77777777"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E59962" w14:textId="77777777"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3A3CB7" w14:textId="77777777"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37F28D" w14:textId="77777777"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60DC4B" w14:textId="443E885C" w:rsidR="0066742B" w:rsidRPr="0066742B" w:rsidRDefault="0066742B" w:rsidP="004A35A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C6D14D" w14:textId="72E72E61" w:rsidR="0066742B" w:rsidRPr="0066742B" w:rsidRDefault="0066742B" w:rsidP="004A35A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586D0F" w14:textId="77777777" w:rsidR="0066742B" w:rsidRPr="0066742B" w:rsidRDefault="0066742B" w:rsidP="006674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5CBC7A" w14:textId="77777777" w:rsidR="0066742B" w:rsidRPr="0066742B" w:rsidRDefault="0066742B" w:rsidP="006674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B780F7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4DB6C1B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0CF229F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5700D4D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6BAE6CA" w14:textId="77777777"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CA3EB94" w14:textId="30EB806C" w:rsidR="004A35A3" w:rsidRDefault="002B1881" w:rsidP="004A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 w:rsidR="004A3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С.Абзаево</w:t>
      </w:r>
      <w:proofErr w:type="spellEnd"/>
      <w:r w:rsidR="0066742B" w:rsidRPr="006674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2023</w:t>
      </w:r>
    </w:p>
    <w:p w14:paraId="7AE735DB" w14:textId="77777777" w:rsidR="004A35A3" w:rsidRDefault="004A35A3" w:rsidP="004A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5023064" w14:textId="77777777" w:rsidR="002B1881" w:rsidRDefault="002B1881" w:rsidP="004A35A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7DCBE2F3" w14:textId="77777777" w:rsidR="002B1881" w:rsidRDefault="002B1881" w:rsidP="004A35A3">
      <w:pPr>
        <w:spacing w:after="0" w:line="240" w:lineRule="auto"/>
        <w:jc w:val="center"/>
        <w:rPr>
          <w:b/>
          <w:bCs/>
        </w:rPr>
      </w:pPr>
    </w:p>
    <w:p w14:paraId="11CE8DA0" w14:textId="77777777" w:rsidR="002B1881" w:rsidRDefault="002B1881" w:rsidP="004A35A3">
      <w:pPr>
        <w:spacing w:after="0" w:line="240" w:lineRule="auto"/>
        <w:jc w:val="center"/>
        <w:rPr>
          <w:b/>
          <w:bCs/>
        </w:rPr>
      </w:pPr>
    </w:p>
    <w:p w14:paraId="6DE38104" w14:textId="10072966" w:rsidR="004609D4" w:rsidRPr="004A35A3" w:rsidRDefault="004609D4" w:rsidP="004A3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33E7A">
        <w:rPr>
          <w:b/>
          <w:bCs/>
        </w:rPr>
        <w:lastRenderedPageBreak/>
        <w:t>ПОЯСНИТЕЛЬНАЯ ЗАПИСКА</w:t>
      </w:r>
    </w:p>
    <w:p w14:paraId="0662BD3B" w14:textId="77777777" w:rsidR="002B1881" w:rsidRDefault="002B1881" w:rsidP="00E95D55">
      <w:pPr>
        <w:pStyle w:val="Default"/>
        <w:jc w:val="center"/>
        <w:rPr>
          <w:color w:val="auto"/>
        </w:rPr>
      </w:pPr>
    </w:p>
    <w:p w14:paraId="4BD96978" w14:textId="77777777" w:rsidR="002615D4" w:rsidRPr="002615D4" w:rsidRDefault="002615D4" w:rsidP="00E95D55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АКТУАЛЬНОСТЬ И НАЗНАЧЕНИЕ ПРОГРАММЫ</w:t>
      </w:r>
    </w:p>
    <w:p w14:paraId="6EAFF389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Российская Федерация занимает ведущее место среди государств, твёрдо и последовательно отстаивающих свой политический, экономический, культурный и духовно-нравственный суверенитет. </w:t>
      </w:r>
    </w:p>
    <w:p w14:paraId="6F1ED1E4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>Этот процесс сопровождается возрастающим противодействием со стороны США и их союзников, которые для сохранения своего глобального доминирования развернули масштабную кампанию, направленную на разрушение Российского государства, разложение гражданского об</w:t>
      </w:r>
      <w:r>
        <w:rPr>
          <w:color w:val="auto"/>
        </w:rPr>
        <w:t xml:space="preserve">щества </w:t>
      </w:r>
      <w:r w:rsidRPr="002615D4">
        <w:rPr>
          <w:color w:val="auto"/>
        </w:rPr>
        <w:t xml:space="preserve">и уничтожение культурно-исторической самобытности российских народов, основанной на традиционных духовно-нравственных ценностях. </w:t>
      </w:r>
    </w:p>
    <w:p w14:paraId="0C67133D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>Современные вызовы и угрозы диктуют необходимость укрепления обороноспособности нашей Родины и повышения боеспособности её вооружённых защитников. В этих условиях в системе военно-патриотического воспитания на первый план выходят такие задачи, как формирование у подрастающего поколения возвышенного чувства верности своему Отечеству, готовности к достойному служению обществу</w:t>
      </w:r>
      <w:r>
        <w:rPr>
          <w:color w:val="auto"/>
        </w:rPr>
        <w:t xml:space="preserve">, </w:t>
      </w:r>
      <w:r w:rsidRPr="002615D4">
        <w:rPr>
          <w:color w:val="auto"/>
        </w:rPr>
        <w:t xml:space="preserve">государству и подготовки старшеклассников к честному выполнению воинского долга. </w:t>
      </w:r>
    </w:p>
    <w:p w14:paraId="6959C4ED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Растёт общественный запрос на качественное совершенствование системы военно-патриотического воспитания, наполнение её конкретным содержанием, обучение допризывной молодёжи знаниям, умениям и навыкам, отвечающим актуальным потребностям и уровню развития современной Российской армии и соответствующим решаемым ею сегодня задачам. </w:t>
      </w:r>
    </w:p>
    <w:p w14:paraId="33E4BA06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Также имеется необходимость приведения существующей системы обучения граждан начальным знаниям в области обороны и их подготовки по основам военной службы в соответствие с требованиями новой редакции Федерального государственного образовательного стандарта среднего общего образования. </w:t>
      </w:r>
    </w:p>
    <w:p w14:paraId="68C150AB" w14:textId="77777777" w:rsidR="002615D4" w:rsidRPr="002615D4" w:rsidRDefault="002615D4" w:rsidP="00640BF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Pr="002615D4">
        <w:rPr>
          <w:color w:val="auto"/>
        </w:rPr>
        <w:t xml:space="preserve">Расширить знания обучающихся об обороне государства, составе и структуре Вооружённых Сил Российской Федерации, овладеть начальными элементами тактической, инженерной и технической подготовки, приобрести практические навыки обращения с оружием, оказания первой помощи на поле боя, действий в условиях радиационного, химического и биологического заражения местности, получить физическую и психологическую закалку позволит проведение учебных сборов по программе внеурочной деятельности «Начальная военная подготовка» (далее — программа). </w:t>
      </w:r>
      <w:proofErr w:type="gramEnd"/>
    </w:p>
    <w:p w14:paraId="5B409DD1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="002615D4" w:rsidRPr="002615D4">
        <w:rPr>
          <w:color w:val="auto"/>
        </w:rPr>
        <w:t>Учебные сборы по основам военной службы организуются в соответствии с Федеральным законом от 28 марта 1998 г. № 53-ФЗ «О воинской обязанности и военной службе», постановлением Правительства Российской Федерации от 31 декабря 1999 г. № 1441 «Об утверждении Положения о подготовке граждан Российской Федерации к военной службе», Концепцией федеральной системы подготовки граждан Российской Федерации к военной службе на период до 2030 года</w:t>
      </w:r>
      <w:proofErr w:type="gramEnd"/>
      <w:r w:rsidR="002615D4" w:rsidRPr="002615D4">
        <w:rPr>
          <w:color w:val="auto"/>
        </w:rPr>
        <w:t xml:space="preserve">, </w:t>
      </w:r>
      <w:proofErr w:type="gramStart"/>
      <w:r w:rsidR="002615D4" w:rsidRPr="002615D4">
        <w:rPr>
          <w:color w:val="auto"/>
        </w:rPr>
        <w:t>утверждённой распоряжением Правительства Российской Федерации от 3 февраля 2010 г. № 134-р, Приказом Министерства обороны Российской Федерации и Министерства образования и науки Российской Федерации от 24 февраля 2010 г.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</w:t>
      </w:r>
      <w:proofErr w:type="gramEnd"/>
      <w:r w:rsidR="002615D4" w:rsidRPr="002615D4">
        <w:rPr>
          <w:color w:val="auto"/>
        </w:rPr>
        <w:t xml:space="preserve"> профессионального и среднего профессионального образования и учебных </w:t>
      </w:r>
      <w:proofErr w:type="gramStart"/>
      <w:r w:rsidR="002615D4" w:rsidRPr="002615D4">
        <w:rPr>
          <w:color w:val="auto"/>
        </w:rPr>
        <w:t>пунктах</w:t>
      </w:r>
      <w:proofErr w:type="gramEnd"/>
      <w:r w:rsidR="002615D4" w:rsidRPr="002615D4">
        <w:rPr>
          <w:color w:val="auto"/>
        </w:rPr>
        <w:t xml:space="preserve">». </w:t>
      </w:r>
    </w:p>
    <w:p w14:paraId="58F331C4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 программе конкретизируется содержание тем и приводится последовательность их изучения с учётом </w:t>
      </w:r>
      <w:proofErr w:type="spellStart"/>
      <w:r w:rsidR="002615D4" w:rsidRPr="002615D4">
        <w:rPr>
          <w:color w:val="auto"/>
        </w:rPr>
        <w:t>межпредметных</w:t>
      </w:r>
      <w:proofErr w:type="spellEnd"/>
      <w:r w:rsidR="002615D4" w:rsidRPr="002615D4">
        <w:rPr>
          <w:color w:val="auto"/>
        </w:rPr>
        <w:t xml:space="preserve"> и </w:t>
      </w:r>
      <w:proofErr w:type="spellStart"/>
      <w:r w:rsidR="002615D4" w:rsidRPr="002615D4">
        <w:rPr>
          <w:color w:val="auto"/>
        </w:rPr>
        <w:t>внутрипредметных</w:t>
      </w:r>
      <w:proofErr w:type="spellEnd"/>
      <w:r w:rsidR="002615D4" w:rsidRPr="002615D4">
        <w:rPr>
          <w:color w:val="auto"/>
        </w:rPr>
        <w:t xml:space="preserve"> связей, логики учебного процесса, возрастных особенностей обучающихся. </w:t>
      </w:r>
    </w:p>
    <w:p w14:paraId="04C91A0D" w14:textId="77777777" w:rsid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Программа предусматривает изучение военного дела в объёме одиночной подготовки военнослужащего мотострелковых войск, что позволяет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 короткие сроки овладеть знаниями и навыками, необходимыми для скорейшей адаптации при призыве на военную службу и при поступлении в высшие учебные заведения Минобороны России, </w:t>
      </w:r>
      <w:proofErr w:type="spellStart"/>
      <w:r w:rsidR="002615D4" w:rsidRPr="002615D4">
        <w:rPr>
          <w:color w:val="auto"/>
        </w:rPr>
        <w:t>Россгвардии</w:t>
      </w:r>
      <w:proofErr w:type="spellEnd"/>
      <w:r w:rsidR="002615D4" w:rsidRPr="002615D4">
        <w:rPr>
          <w:color w:val="auto"/>
        </w:rPr>
        <w:t xml:space="preserve">, МВД России, МЧС России, ФСБ России. </w:t>
      </w:r>
    </w:p>
    <w:p w14:paraId="31F92324" w14:textId="77777777" w:rsidR="00133583" w:rsidRDefault="00133583" w:rsidP="00FF73FE">
      <w:pPr>
        <w:pStyle w:val="Default"/>
        <w:jc w:val="both"/>
        <w:rPr>
          <w:color w:val="auto"/>
        </w:rPr>
      </w:pPr>
    </w:p>
    <w:p w14:paraId="3DC5DB51" w14:textId="77777777" w:rsidR="00133583" w:rsidRDefault="00133583" w:rsidP="00FF73FE">
      <w:pPr>
        <w:pStyle w:val="Default"/>
        <w:jc w:val="both"/>
        <w:rPr>
          <w:color w:val="auto"/>
        </w:rPr>
      </w:pPr>
    </w:p>
    <w:p w14:paraId="6A7B97F4" w14:textId="77777777" w:rsidR="00133583" w:rsidRDefault="00133583" w:rsidP="00FF73FE">
      <w:pPr>
        <w:pStyle w:val="Default"/>
        <w:jc w:val="both"/>
        <w:rPr>
          <w:color w:val="auto"/>
        </w:rPr>
      </w:pPr>
    </w:p>
    <w:p w14:paraId="22814A34" w14:textId="77777777" w:rsidR="00FF73FE" w:rsidRDefault="00FF73FE" w:rsidP="00FF73FE">
      <w:pPr>
        <w:pStyle w:val="Default"/>
        <w:jc w:val="both"/>
        <w:rPr>
          <w:color w:val="auto"/>
        </w:rPr>
      </w:pPr>
    </w:p>
    <w:p w14:paraId="55086935" w14:textId="77777777" w:rsidR="00FF73FE" w:rsidRDefault="002615D4" w:rsidP="00FF73FE">
      <w:pPr>
        <w:pStyle w:val="Default"/>
        <w:jc w:val="center"/>
        <w:rPr>
          <w:color w:val="auto"/>
        </w:rPr>
      </w:pPr>
      <w:r w:rsidRPr="002615D4">
        <w:rPr>
          <w:color w:val="auto"/>
        </w:rPr>
        <w:t>ЦЕЛИ И ЗАДАЧИ КУРСА ВНЕУРОЧНОЙ ДЕЯТЕЛЬНОСТИ</w:t>
      </w:r>
    </w:p>
    <w:p w14:paraId="3EB8F88F" w14:textId="77777777" w:rsidR="002615D4" w:rsidRPr="002615D4" w:rsidRDefault="002615D4" w:rsidP="00FF73FE">
      <w:pPr>
        <w:pStyle w:val="Default"/>
        <w:jc w:val="center"/>
        <w:rPr>
          <w:color w:val="auto"/>
        </w:rPr>
      </w:pPr>
      <w:r w:rsidRPr="002615D4">
        <w:rPr>
          <w:color w:val="auto"/>
        </w:rPr>
        <w:t xml:space="preserve"> «НАЧАЛЬНАЯ ВОЕННАЯ ПОДГОТОВКА»</w:t>
      </w:r>
    </w:p>
    <w:p w14:paraId="59246BC7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Цель </w:t>
      </w:r>
      <w:r w:rsidR="002615D4" w:rsidRPr="002615D4">
        <w:rPr>
          <w:color w:val="auto"/>
        </w:rPr>
        <w:t xml:space="preserve">— расширение и практическое закрепление знаний, умений и навыков военного дела, полученных при освоении раздела «Основы военной службы» Примерной рабочей программы среднего общего образования «Основы безопасности жизнедеятельности». </w:t>
      </w:r>
    </w:p>
    <w:p w14:paraId="6547855C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 достижение этой цели направлены следующие </w:t>
      </w:r>
      <w:r w:rsidR="002615D4" w:rsidRPr="002615D4">
        <w:rPr>
          <w:b/>
          <w:bCs/>
          <w:color w:val="auto"/>
        </w:rPr>
        <w:t>задачи</w:t>
      </w:r>
      <w:r w:rsidR="002615D4" w:rsidRPr="002615D4">
        <w:rPr>
          <w:color w:val="auto"/>
        </w:rPr>
        <w:t xml:space="preserve">: </w:t>
      </w:r>
    </w:p>
    <w:p w14:paraId="03D412FC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Образовательные: </w:t>
      </w:r>
    </w:p>
    <w:p w14:paraId="79E90AFC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1. Создать условия для приобретения обучающимися новых знаний, умений, навыков и компетенций в области обороны и основ безопасности жизнедеятельности. </w:t>
      </w:r>
    </w:p>
    <w:p w14:paraId="7C5763A6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2. Углубить и обеспечить практическое закрепление теоретических знаний, полученных на занятиях по предмету «Основы безопасности жизнедеятельности» в образовательных организациях, приобретение практических навыков, необходимых юношам для быстрой адаптации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к военной службе, знакомство с вооружением и военной техникой, основными видами боевых действий и действиями военнослужащих в различных условиях, выполнение практических стрельб. </w:t>
      </w:r>
    </w:p>
    <w:p w14:paraId="3F96CC1E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Расширить знания об истории, назначении и структуре Вооружённых Сил Российской Федерации, дать участникам сборов необходимые знания о повседневной жизни и быте </w:t>
      </w:r>
      <w:proofErr w:type="gramStart"/>
      <w:r w:rsidR="002615D4" w:rsidRPr="002615D4">
        <w:rPr>
          <w:color w:val="auto"/>
        </w:rPr>
        <w:t>военно-служащих</w:t>
      </w:r>
      <w:proofErr w:type="gramEnd"/>
      <w:r w:rsidR="002615D4" w:rsidRPr="002615D4">
        <w:rPr>
          <w:color w:val="auto"/>
        </w:rPr>
        <w:t xml:space="preserve"> и практические навыки в этом направлении, сформировать понимание роли дисциплины и воинских уставов в жизни Вооружённых Сил Российской Федерации. </w:t>
      </w:r>
    </w:p>
    <w:p w14:paraId="17217BA2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4. Обеспечить изучение основных положений законодательства Российской Федерации в области обороны государства: о воинской обязанности и воинском учёте, обязательной и добровольной подготовке к военной службе, прохождении военной службы по призыву и в добровольном порядке (по контракту), пребывании в запасе, правах, обязанностях и ответственности военнослужащих и граждан, находящихся в з</w:t>
      </w:r>
      <w:proofErr w:type="gramStart"/>
      <w:r w:rsidR="002615D4" w:rsidRPr="002615D4">
        <w:rPr>
          <w:color w:val="auto"/>
        </w:rPr>
        <w:t>а-</w:t>
      </w:r>
      <w:proofErr w:type="gramEnd"/>
      <w:r w:rsidR="002615D4" w:rsidRPr="002615D4">
        <w:rPr>
          <w:color w:val="auto"/>
        </w:rPr>
        <w:t xml:space="preserve"> пасе. </w:t>
      </w:r>
    </w:p>
    <w:p w14:paraId="7A90BC6E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5. Создать условия для изучения основ безопасности военной службы, конструкции и правил обращения с боевым ручным стрелковым оружием, основ тактической, строевой, инженерной подготовки, основ оказания первой помощи, вопросов радиационной, химической и биологической защиты войск и основ связи. </w:t>
      </w:r>
    </w:p>
    <w:p w14:paraId="1D99CC36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Воспитательные: </w:t>
      </w:r>
    </w:p>
    <w:p w14:paraId="303BFE06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1. Содействовать формированию морально-политических и психологических каче</w:t>
      </w:r>
      <w:proofErr w:type="gramStart"/>
      <w:r w:rsidR="002615D4" w:rsidRPr="002615D4">
        <w:rPr>
          <w:color w:val="auto"/>
        </w:rPr>
        <w:t>ств гр</w:t>
      </w:r>
      <w:proofErr w:type="gramEnd"/>
      <w:r w:rsidR="002615D4" w:rsidRPr="002615D4">
        <w:rPr>
          <w:color w:val="auto"/>
        </w:rPr>
        <w:t xml:space="preserve">ажданина, необходимых для прохождения военной службы. </w:t>
      </w:r>
    </w:p>
    <w:p w14:paraId="088CEDD2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2. </w:t>
      </w:r>
      <w:proofErr w:type="gramStart"/>
      <w:r w:rsidR="002615D4" w:rsidRPr="002615D4">
        <w:rPr>
          <w:color w:val="auto"/>
        </w:rPr>
        <w:t xml:space="preserve">Обеспечить воспитание у обучающихся патриотизма, глубокого уважения к государственным символам Российской Федерации, историческому и культурному прошлому России, гордости за свою страну, Вооружённые Силы и их боевые традиции, готовности к службе в их рядах и защите своей Родины. </w:t>
      </w:r>
      <w:proofErr w:type="gramEnd"/>
    </w:p>
    <w:p w14:paraId="218C4943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Способствовать профессиональной ориентации, укреплению нравственных ориентиров и формированию положительной мотивации к профессии защитника Родины. </w:t>
      </w:r>
    </w:p>
    <w:p w14:paraId="1DE35D1E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Развивающие: </w:t>
      </w:r>
    </w:p>
    <w:p w14:paraId="36781035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1. Способствовать формированию у </w:t>
      </w:r>
      <w:proofErr w:type="gramStart"/>
      <w:r w:rsidR="002615D4" w:rsidRPr="002615D4">
        <w:rPr>
          <w:color w:val="auto"/>
        </w:rPr>
        <w:t>обучающихся</w:t>
      </w:r>
      <w:proofErr w:type="gramEnd"/>
      <w:r w:rsidR="002615D4" w:rsidRPr="002615D4">
        <w:rPr>
          <w:color w:val="auto"/>
        </w:rPr>
        <w:t xml:space="preserve"> социальной активности. </w:t>
      </w:r>
    </w:p>
    <w:p w14:paraId="37127F98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2. Содействовать формированию знаний о правилах поведения военнослужащих, воинской вежливости, основах воинского этикета и выполнения воинских ритуалов. </w:t>
      </w:r>
    </w:p>
    <w:p w14:paraId="5BB5C8DA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Способствовать военно-профессиональной ориентации на овладение военно-учётными специальностями и выбору профессии офицера. </w:t>
      </w:r>
    </w:p>
    <w:p w14:paraId="67E73CD8" w14:textId="77777777" w:rsidR="002615D4" w:rsidRPr="002615D4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4. Создать условия для формирования у </w:t>
      </w:r>
      <w:proofErr w:type="gramStart"/>
      <w:r w:rsidR="002615D4" w:rsidRPr="002615D4">
        <w:rPr>
          <w:color w:val="auto"/>
        </w:rPr>
        <w:t>обучающихся</w:t>
      </w:r>
      <w:proofErr w:type="gramEnd"/>
      <w:r w:rsidR="002615D4" w:rsidRPr="002615D4">
        <w:rPr>
          <w:color w:val="auto"/>
        </w:rPr>
        <w:t xml:space="preserve"> потребности в здоровом образе жизни и желания быть полезным своей Родине. </w:t>
      </w:r>
    </w:p>
    <w:p w14:paraId="2D1608A8" w14:textId="77777777" w:rsidR="002615D4" w:rsidRPr="002615D4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5. Создать условия для самореализации личности путём включения в разнообразные виды деятельности. </w:t>
      </w:r>
    </w:p>
    <w:p w14:paraId="4156D4DF" w14:textId="77777777" w:rsidR="00133583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6. Способствовать формированию и развитию навыков общения и взаимодействия в совместной коллективной деятельности.</w:t>
      </w:r>
    </w:p>
    <w:p w14:paraId="3B313F8F" w14:textId="77777777" w:rsid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14:paraId="6B6034E7" w14:textId="77777777" w:rsidR="00FF73FE" w:rsidRDefault="002615D4" w:rsidP="00E964A8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МЕСТО КУРСА ВНЕУРОЧНОЙ ДЕЯТЕЛЬНОСТИ</w:t>
      </w:r>
    </w:p>
    <w:p w14:paraId="64DA6798" w14:textId="77777777" w:rsidR="00FF73FE" w:rsidRDefault="002615D4" w:rsidP="00E964A8">
      <w:pPr>
        <w:pStyle w:val="Default"/>
        <w:jc w:val="center"/>
        <w:rPr>
          <w:color w:val="auto"/>
        </w:rPr>
      </w:pPr>
      <w:r w:rsidRPr="002615D4">
        <w:rPr>
          <w:color w:val="auto"/>
        </w:rPr>
        <w:t>«НАЧАЛЬНАЯ ВОЕННАЯ ПОДГОТОВКА» В УЧЕБНОМ ПЛАНЕ</w:t>
      </w:r>
    </w:p>
    <w:p w14:paraId="29C51ECB" w14:textId="77777777" w:rsidR="002615D4" w:rsidRPr="002615D4" w:rsidRDefault="00827401" w:rsidP="00FF73F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Программа ориентирована </w:t>
      </w:r>
      <w:proofErr w:type="gramStart"/>
      <w:r w:rsidR="002615D4" w:rsidRPr="002615D4">
        <w:rPr>
          <w:color w:val="auto"/>
        </w:rPr>
        <w:t>на</w:t>
      </w:r>
      <w:proofErr w:type="gramEnd"/>
      <w:r w:rsidR="002615D4" w:rsidRPr="002615D4">
        <w:rPr>
          <w:color w:val="auto"/>
        </w:rPr>
        <w:t xml:space="preserve"> </w:t>
      </w:r>
      <w:proofErr w:type="gramStart"/>
      <w:r w:rsidR="002615D4" w:rsidRPr="002615D4">
        <w:rPr>
          <w:color w:val="auto"/>
        </w:rPr>
        <w:t>обучающихся</w:t>
      </w:r>
      <w:proofErr w:type="gramEnd"/>
      <w:r w:rsidR="002615D4" w:rsidRPr="002615D4">
        <w:rPr>
          <w:color w:val="auto"/>
        </w:rPr>
        <w:t xml:space="preserve"> 10 классов общеобразовательных организаций, обучающихся 1-го и 2-го курсов образовательных организаций среднего профессионального образования. </w:t>
      </w:r>
    </w:p>
    <w:p w14:paraId="0A3B0CCB" w14:textId="77777777" w:rsidR="00BE639B" w:rsidRPr="00BE639B" w:rsidRDefault="00827401" w:rsidP="00BE639B">
      <w:pPr>
        <w:widowControl w:val="0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E639B">
        <w:rPr>
          <w:rFonts w:ascii="Times New Roman" w:hAnsi="Times New Roman" w:cs="Times New Roman"/>
          <w:sz w:val="24"/>
          <w:szCs w:val="24"/>
        </w:rPr>
        <w:t xml:space="preserve">   </w:t>
      </w:r>
      <w:r w:rsidR="002615D4" w:rsidRPr="00BE639B">
        <w:rPr>
          <w:rFonts w:ascii="Times New Roman" w:hAnsi="Times New Roman" w:cs="Times New Roman"/>
          <w:sz w:val="24"/>
          <w:szCs w:val="24"/>
        </w:rPr>
        <w:t xml:space="preserve">Программа рассчитана на 35 часов, в рамках которых предусмотрены такие формы работы, как теоретические, практические и комплексные занятия, беседы и встречи с военнослужащими и ветеранами, показные занятия, экскурсии в воинские части (на корабли), военно-тактические и военно-спортивные игры. </w:t>
      </w:r>
      <w:r w:rsidR="00BE639B" w:rsidRPr="00BE63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соответствии с годовым календарным графиком школы в календарно-тематический план </w:t>
      </w:r>
      <w:r w:rsidR="0029663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данного </w:t>
      </w:r>
      <w:r w:rsidR="00BE639B" w:rsidRPr="00BE63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курса включено 34 часа.</w:t>
      </w:r>
    </w:p>
    <w:p w14:paraId="16668052" w14:textId="77777777" w:rsidR="00827401" w:rsidRDefault="00827401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Учебный процесс осуществляется в соответствии с учебным планом, распорядком дня и предполагает </w:t>
      </w:r>
      <w:proofErr w:type="spellStart"/>
      <w:r w:rsidR="002615D4" w:rsidRPr="002615D4">
        <w:rPr>
          <w:color w:val="auto"/>
        </w:rPr>
        <w:t>геймификацию</w:t>
      </w:r>
      <w:proofErr w:type="spellEnd"/>
      <w:r w:rsidR="002615D4" w:rsidRPr="002615D4">
        <w:rPr>
          <w:color w:val="auto"/>
        </w:rPr>
        <w:t xml:space="preserve"> (объединение всех элементов образовательно-воспитательного процесса в единый игровой сценарий). Занятия проводятся в практико-ориентированном формате. По итогам обучения целесообразно проведение комплексного занятия, предусматривающего демонстрацию</w:t>
      </w:r>
      <w:r>
        <w:rPr>
          <w:color w:val="auto"/>
        </w:rPr>
        <w:t xml:space="preserve"> </w:t>
      </w:r>
      <w:proofErr w:type="gramStart"/>
      <w:r w:rsidR="002615D4" w:rsidRPr="002615D4">
        <w:rPr>
          <w:color w:val="auto"/>
        </w:rPr>
        <w:t>обучающимися</w:t>
      </w:r>
      <w:proofErr w:type="gramEnd"/>
      <w:r w:rsidR="002615D4" w:rsidRPr="002615D4">
        <w:rPr>
          <w:color w:val="auto"/>
        </w:rPr>
        <w:t xml:space="preserve"> компетенций, сформированных в ходе освоения учебной программы.</w:t>
      </w:r>
    </w:p>
    <w:p w14:paraId="75558295" w14:textId="77777777" w:rsidR="002615D4" w:rsidRP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14:paraId="6C7F8231" w14:textId="77777777" w:rsidR="002615D4" w:rsidRPr="002615D4" w:rsidRDefault="002615D4" w:rsidP="00827401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ПОДХОДЫ К РАБОТЕ С ПРОГРАММОЙ</w:t>
      </w:r>
    </w:p>
    <w:p w14:paraId="72B27993" w14:textId="77777777" w:rsidR="002615D4" w:rsidRPr="002615D4" w:rsidRDefault="00461B5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Поставленные задачи достигаются через комплексный подход, объединяющий содержательные блоки: базовый и тематический. </w:t>
      </w:r>
    </w:p>
    <w:p w14:paraId="43EEEC45" w14:textId="77777777" w:rsidR="002615D4" w:rsidRPr="002615D4" w:rsidRDefault="00461B54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Базовый блок </w:t>
      </w:r>
      <w:r w:rsidR="002615D4" w:rsidRPr="002615D4">
        <w:rPr>
          <w:color w:val="auto"/>
        </w:rPr>
        <w:t xml:space="preserve">предусматривает решение традиционных задач приобретения </w:t>
      </w:r>
      <w:proofErr w:type="gramStart"/>
      <w:r w:rsidR="002615D4" w:rsidRPr="002615D4">
        <w:rPr>
          <w:color w:val="auto"/>
        </w:rPr>
        <w:t>обучающимися</w:t>
      </w:r>
      <w:proofErr w:type="gramEnd"/>
      <w:r w:rsidR="002615D4" w:rsidRPr="002615D4">
        <w:rPr>
          <w:color w:val="auto"/>
        </w:rPr>
        <w:t xml:space="preserve"> знаний, умений и навыков, необходимых для личностной и профессиональной самореализации старшеклассника в рамках освоения учебной программы. </w:t>
      </w:r>
    </w:p>
    <w:p w14:paraId="3FEAF440" w14:textId="77777777" w:rsidR="002615D4" w:rsidRPr="002615D4" w:rsidRDefault="00BC6C57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Учебный план программы сборов </w:t>
      </w:r>
      <w:r w:rsidR="002615D4" w:rsidRPr="002615D4">
        <w:rPr>
          <w:color w:val="auto"/>
        </w:rPr>
        <w:t xml:space="preserve">выполняется через основные занятия по девяти учебным модулям: тактическая подготовка, огневая подготовка, основы технической подготовки и связи, инженерная подготовка, радиационная, химическая и биологическая защита, первая помощь (тактическая медицина), общевоинские уставы, строевая подготовка, основы безопасности военной службы. </w:t>
      </w:r>
    </w:p>
    <w:p w14:paraId="33A90548" w14:textId="77777777" w:rsidR="00BC6C57" w:rsidRDefault="00BC6C57" w:rsidP="00BC6C57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Тематический блок (вариативный компонент образовательной программы «Патриотическое воспитание и профессиональная ориентация») </w:t>
      </w:r>
      <w:r w:rsidR="002615D4" w:rsidRPr="002615D4">
        <w:rPr>
          <w:color w:val="auto"/>
        </w:rPr>
        <w:t xml:space="preserve">реализуется в форме комплекса мероприятий патриотического воспитания, спортивно-массовой и культурно-досуговой работы, а также профессиональной ориентации. </w:t>
      </w:r>
    </w:p>
    <w:p w14:paraId="763C6050" w14:textId="77777777" w:rsidR="002615D4" w:rsidRPr="002615D4" w:rsidRDefault="00BC6C57" w:rsidP="00BC6C57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="002615D4" w:rsidRPr="002615D4">
        <w:rPr>
          <w:color w:val="auto"/>
        </w:rPr>
        <w:t>В целях обеспечения соблюдения требований безопасности обучающимися предусмотрен комплекс мероприятий, включающий в себя инструктаж в ходе вводного занятия (в день заезда), ознакомление с требованиями безопасности перед каждым занятием.</w:t>
      </w:r>
      <w:proofErr w:type="gramEnd"/>
      <w:r w:rsidR="002615D4" w:rsidRPr="002615D4">
        <w:rPr>
          <w:color w:val="auto"/>
        </w:rPr>
        <w:t xml:space="preserve"> Кроме того, запланировано изучение вопросов безопасного обращения с оружием. </w:t>
      </w:r>
    </w:p>
    <w:p w14:paraId="0547D002" w14:textId="77777777" w:rsidR="002615D4" w:rsidRDefault="00BC6C5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Программа может быть реализована в течение одного учебного года в форме проведения 5-дневных учебных сборов на базе учеб-но-методических центров военно-патриотического воспитания молодёжи «Авангард», соединений и воинских частей Вооружённых Сил Россий</w:t>
      </w:r>
      <w:r>
        <w:rPr>
          <w:color w:val="auto"/>
        </w:rPr>
        <w:t>ской</w:t>
      </w:r>
      <w:r w:rsidR="002615D4" w:rsidRPr="002615D4">
        <w:rPr>
          <w:color w:val="auto"/>
        </w:rPr>
        <w:t xml:space="preserve"> Федерации, других войск, воинских формирований и органов. В местах, где соединения и воинские части отсутствуют, учебные сборы организуются при образовательных организациях. </w:t>
      </w:r>
    </w:p>
    <w:p w14:paraId="2F03826B" w14:textId="77777777" w:rsidR="00BC6C57" w:rsidRPr="002615D4" w:rsidRDefault="00BC6C57" w:rsidP="00FF73FE">
      <w:pPr>
        <w:pStyle w:val="Default"/>
        <w:jc w:val="both"/>
        <w:rPr>
          <w:color w:val="auto"/>
        </w:rPr>
      </w:pPr>
    </w:p>
    <w:p w14:paraId="34AF045C" w14:textId="77777777" w:rsidR="002615D4" w:rsidRDefault="002615D4" w:rsidP="00BC6C57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ПЛАНИРУЕМЫЕ РЕЗУЛЬТАТЫ ОСВОЕНИЯ КУРСА ВНЕУРОЧНОЙ ДЕЯТЕЛЬНОСТИ «НАЧАЛЬНАЯ ВОЕННАЯ ПОДГОТОВКА»</w:t>
      </w:r>
    </w:p>
    <w:p w14:paraId="39470DD2" w14:textId="77777777" w:rsidR="0024693E" w:rsidRPr="002615D4" w:rsidRDefault="0024693E" w:rsidP="00BC6C57">
      <w:pPr>
        <w:pStyle w:val="Default"/>
        <w:jc w:val="center"/>
        <w:rPr>
          <w:color w:val="auto"/>
        </w:rPr>
      </w:pPr>
    </w:p>
    <w:p w14:paraId="75EA074E" w14:textId="77777777" w:rsid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Занятия в рамках курса направлены на выполнение требований, устанавливаемых ФГОС к результатам освоения основной образовательной программы (личностным, </w:t>
      </w:r>
      <w:proofErr w:type="spellStart"/>
      <w:r w:rsidRPr="002615D4">
        <w:rPr>
          <w:color w:val="auto"/>
        </w:rPr>
        <w:t>метапредметным</w:t>
      </w:r>
      <w:proofErr w:type="spellEnd"/>
      <w:r w:rsidRPr="002615D4">
        <w:rPr>
          <w:color w:val="auto"/>
        </w:rPr>
        <w:t xml:space="preserve"> и предметным), которые должны демонстрировать выпускники по завершении обучения. </w:t>
      </w:r>
    </w:p>
    <w:p w14:paraId="2E272942" w14:textId="77777777" w:rsidR="0024693E" w:rsidRPr="002615D4" w:rsidRDefault="0024693E" w:rsidP="00FF73FE">
      <w:pPr>
        <w:pStyle w:val="Default"/>
        <w:jc w:val="both"/>
        <w:rPr>
          <w:color w:val="auto"/>
        </w:rPr>
      </w:pPr>
    </w:p>
    <w:p w14:paraId="2F668E70" w14:textId="77777777" w:rsidR="0024693E" w:rsidRPr="002615D4" w:rsidRDefault="002615D4" w:rsidP="009A3D70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ЛИЧНОСТНЫЕ РЕЗУЛЬТАТЫ</w:t>
      </w:r>
    </w:p>
    <w:p w14:paraId="0C7320C7" w14:textId="77777777" w:rsidR="002615D4" w:rsidRPr="002615D4" w:rsidRDefault="0024693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российском обществе правилами и нормами поведения. </w:t>
      </w:r>
    </w:p>
    <w:p w14:paraId="37BD2DB6" w14:textId="77777777" w:rsidR="002615D4" w:rsidRP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Личностные результаты, формируемые в ходе изучения курса «Начальная военная подготовка», должны способствовать процессам самопознания, самовоспитания и саморазвития, развития </w:t>
      </w:r>
      <w:r w:rsidRPr="002615D4">
        <w:rPr>
          <w:color w:val="auto"/>
        </w:rPr>
        <w:lastRenderedPageBreak/>
        <w:t xml:space="preserve">внутренней позиции личности, патриотизма, гражданственности и </w:t>
      </w:r>
      <w:proofErr w:type="gramStart"/>
      <w:r w:rsidRPr="002615D4">
        <w:rPr>
          <w:color w:val="auto"/>
        </w:rPr>
        <w:t>проявляться</w:t>
      </w:r>
      <w:proofErr w:type="gramEnd"/>
      <w:r w:rsidRPr="002615D4">
        <w:rPr>
          <w:color w:val="auto"/>
        </w:rPr>
        <w:t xml:space="preserve"> прежде всего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бережном отношении к культурному наследию и традициям многонационального народа Российской Федерации, готовности к осознанному исполнению воинского долга и вооружённой защите Отечества. </w:t>
      </w:r>
    </w:p>
    <w:p w14:paraId="6F8F7A87" w14:textId="77777777" w:rsid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</w:p>
    <w:p w14:paraId="6E5C7DF5" w14:textId="77777777" w:rsid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Гражданское воспитание: </w:t>
      </w:r>
    </w:p>
    <w:p w14:paraId="6D591603" w14:textId="77777777" w:rsidR="002615D4" w:rsidRP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  <w:r w:rsidRPr="00923966">
        <w:rPr>
          <w:i/>
          <w:iCs/>
          <w:color w:val="auto"/>
        </w:rPr>
        <w:t>-</w:t>
      </w:r>
      <w:r>
        <w:rPr>
          <w:b/>
          <w:bCs/>
          <w:i/>
          <w:iCs/>
          <w:color w:val="auto"/>
        </w:rPr>
        <w:t xml:space="preserve">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осознанного отношения к необходимости защиты Отечества, соблюдению законодательства Российской Федерации в области обороны государства, воинской обязанности и военной службы; </w:t>
      </w:r>
    </w:p>
    <w:p w14:paraId="0DAE7498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своих конституционных прав, обязанностей и ответственности по защите Отечества; </w:t>
      </w:r>
    </w:p>
    <w:p w14:paraId="78BB964D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готовность противостоять идеологии экстремизма и терроризма, национализма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и ксенофобии, дискриминации по социальным, религиозным, расовым, национальным признакам; </w:t>
      </w:r>
    </w:p>
    <w:p w14:paraId="4F81F2D2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взаимодействию с обществом и государством в интересах обеспечения военной безопасности государства; </w:t>
      </w:r>
    </w:p>
    <w:p w14:paraId="474D3D07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участию в деятельности государственных, социальных организаций и институтов гражданского общества в области обеспечения безопасности государства. </w:t>
      </w:r>
    </w:p>
    <w:p w14:paraId="792B0E1B" w14:textId="77777777" w:rsidR="001523CE" w:rsidRDefault="001523CE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03C9167A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Патриотическое воспитание: </w:t>
      </w:r>
    </w:p>
    <w:p w14:paraId="546FF2C0" w14:textId="77777777" w:rsidR="002615D4" w:rsidRPr="002615D4" w:rsidRDefault="008446B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</w:t>
      </w:r>
      <w:r w:rsidR="001F5D0E">
        <w:rPr>
          <w:color w:val="auto"/>
        </w:rPr>
        <w:t xml:space="preserve"> </w:t>
      </w:r>
      <w:r w:rsidR="002615D4" w:rsidRPr="002615D4">
        <w:rPr>
          <w:color w:val="auto"/>
        </w:rPr>
        <w:t xml:space="preserve">Федерации, прошлое и настоящее российской армии и флота; </w:t>
      </w:r>
    </w:p>
    <w:p w14:paraId="65C0A4F0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ценностное отношение к государственным и военным символам, историческому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наследию, дням воинской славы, боевым традициям Вооружённых Сил Российской Федерации, достижениям России в области обороны; </w:t>
      </w:r>
    </w:p>
    <w:p w14:paraId="2A846853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чувства ответственности перед Родиной, идейная убеждённость и готовность к служению и защите Отечества, ответственность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за его судьбу. </w:t>
      </w:r>
    </w:p>
    <w:p w14:paraId="34A30987" w14:textId="77777777" w:rsidR="001F5D0E" w:rsidRDefault="001F5D0E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6DB13D8E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Духовно-нравственное воспитание: </w:t>
      </w:r>
    </w:p>
    <w:p w14:paraId="439375A9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духовных ценностей российского народа и российского воинства; </w:t>
      </w:r>
      <w:r>
        <w:rPr>
          <w:color w:val="auto"/>
        </w:rPr>
        <w:t xml:space="preserve"> </w:t>
      </w:r>
    </w:p>
    <w:p w14:paraId="0B159EA7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представления о принципах гуманизма, правилах и методах ведения войны, соблюдения прав участников вооружённых конфликтов, осознанное отношение к соблюдению норм международного гуманитарного права; </w:t>
      </w:r>
    </w:p>
    <w:p w14:paraId="5774205E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ценности безопасного поведения, осознанного и ответственного отношения к безопасности общества и государства; </w:t>
      </w:r>
    </w:p>
    <w:p w14:paraId="1D0A9CBA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="002615D4" w:rsidRPr="002615D4">
        <w:rPr>
          <w:color w:val="auto"/>
        </w:rPr>
        <w:t>волонтёр</w:t>
      </w:r>
      <w:r>
        <w:rPr>
          <w:color w:val="auto"/>
        </w:rPr>
        <w:t>ства</w:t>
      </w:r>
      <w:proofErr w:type="spellEnd"/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и добровольчества. </w:t>
      </w:r>
    </w:p>
    <w:p w14:paraId="3B2B5899" w14:textId="77777777"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08F2B4EF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Эстетическое воспитание: </w:t>
      </w:r>
    </w:p>
    <w:p w14:paraId="6213F603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эстетическое отношение к миру в сочетании с военной культурой; </w:t>
      </w:r>
    </w:p>
    <w:p w14:paraId="32D1ABFB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понимание и принятие эстетики военной формы, воинских ритуалов и боевых традиций. </w:t>
      </w:r>
    </w:p>
    <w:p w14:paraId="30BF7C53" w14:textId="77777777"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3D114236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Физическое воспитание: </w:t>
      </w:r>
    </w:p>
    <w:p w14:paraId="5A25E516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ценности жизни,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ответственного отношения к своему здоровью и здоровью окружающих; </w:t>
      </w:r>
    </w:p>
    <w:p w14:paraId="7AD2642A" w14:textId="77777777" w:rsidR="006A4136" w:rsidRDefault="006A4136" w:rsidP="006A4136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знание приёмов оказания первой помощи и тактической медицины, готовность применять их в случае необходимости; </w:t>
      </w:r>
    </w:p>
    <w:p w14:paraId="7459A407" w14:textId="77777777" w:rsidR="002615D4" w:rsidRPr="002615D4" w:rsidRDefault="006A4136" w:rsidP="006A4136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потребность в физическом совершенствовании, занятиях спортивно-оздоровительной деятельностью; </w:t>
      </w:r>
    </w:p>
    <w:p w14:paraId="2DF69BA7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интерес к военно-прикладным видам спорта; </w:t>
      </w:r>
    </w:p>
    <w:p w14:paraId="68BE19ED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последствий и активное неприятие вредных привычек и иных форм причинения вреда физическому и психическому здоровью. </w:t>
      </w:r>
    </w:p>
    <w:p w14:paraId="5FF58525" w14:textId="77777777"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6901B36E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lastRenderedPageBreak/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Трудовое воспитание: </w:t>
      </w:r>
    </w:p>
    <w:p w14:paraId="014D7EBF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труду, осознание значимости трудовой деятельности для развития личности, общества и государства, обеспечения национальной безопасности; </w:t>
      </w:r>
    </w:p>
    <w:p w14:paraId="15041B90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осознанному и ответственному соблюдению требований безопасности в процессе военной службы; </w:t>
      </w:r>
    </w:p>
    <w:p w14:paraId="59A2234D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интерес к различным сферам профессиональной деятельности, включая военно-профессиональную деятельность; </w:t>
      </w:r>
    </w:p>
    <w:p w14:paraId="3C312AF6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и способность к образованию и самообразованию на протяжении всей жизни. </w:t>
      </w:r>
    </w:p>
    <w:p w14:paraId="4549E367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Экологическое воспитание: </w:t>
      </w:r>
    </w:p>
    <w:p w14:paraId="3EA5BD8F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общества и государства; </w:t>
      </w:r>
    </w:p>
    <w:p w14:paraId="7765FA4D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планирование и осуществление действий в окружающей среде на основе соблюдения экологической грамотности и разумного природопользования в процессе военной службы; </w:t>
      </w:r>
    </w:p>
    <w:p w14:paraId="1E4056A2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 </w:t>
      </w:r>
    </w:p>
    <w:p w14:paraId="254845AB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расширение представлений о деятельности экологической направленности. </w:t>
      </w:r>
      <w:r>
        <w:rPr>
          <w:color w:val="auto"/>
        </w:rPr>
        <w:t xml:space="preserve"> </w:t>
      </w:r>
    </w:p>
    <w:p w14:paraId="60A5692A" w14:textId="77777777" w:rsidR="009A3D70" w:rsidRDefault="009A3D70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44C06B5D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Ценности научного познания: </w:t>
      </w:r>
    </w:p>
    <w:p w14:paraId="24E3B956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="002615D4" w:rsidRPr="002615D4">
        <w:rPr>
          <w:color w:val="auto"/>
        </w:rPr>
        <w:t>сформированность</w:t>
      </w:r>
      <w:proofErr w:type="spellEnd"/>
      <w:r w:rsidR="002615D4" w:rsidRPr="002615D4">
        <w:rPr>
          <w:color w:val="auto"/>
        </w:rPr>
        <w:t xml:space="preserve"> мировоззрения, соответствующего текущему уровню развития военной науки, современных представлений о воинской деятельности; </w:t>
      </w:r>
    </w:p>
    <w:p w14:paraId="4F49D6F5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понимание научно-практических основ военной службы, осознание значения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военно-профессиональной деятельности в жизни общества и государства; </w:t>
      </w:r>
    </w:p>
    <w:p w14:paraId="5EC8501D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способность применять научные знания в процессе выполнения обязанностей военной службы, в том числе способность обоснованно и безопасно действовать в условиях ведения боевых действий. </w:t>
      </w:r>
    </w:p>
    <w:p w14:paraId="45B663F1" w14:textId="77777777" w:rsidR="009A3D70" w:rsidRDefault="009A3D70" w:rsidP="00FF73FE">
      <w:pPr>
        <w:pStyle w:val="Default"/>
        <w:jc w:val="both"/>
        <w:rPr>
          <w:color w:val="auto"/>
        </w:rPr>
      </w:pPr>
    </w:p>
    <w:p w14:paraId="0124F49D" w14:textId="77777777" w:rsidR="002615D4" w:rsidRDefault="002615D4" w:rsidP="009A3D70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МЕТАПРЕДМЕТНЫЕ РЕЗУЛЬТАТЫ</w:t>
      </w:r>
    </w:p>
    <w:p w14:paraId="01C8D945" w14:textId="77777777" w:rsidR="000C1211" w:rsidRPr="002615D4" w:rsidRDefault="000C1211" w:rsidP="009A3D70">
      <w:pPr>
        <w:pStyle w:val="Default"/>
        <w:jc w:val="center"/>
        <w:rPr>
          <w:color w:val="auto"/>
        </w:rPr>
      </w:pPr>
    </w:p>
    <w:p w14:paraId="1143E252" w14:textId="77777777" w:rsidR="001402F1" w:rsidRDefault="002714C9" w:rsidP="001402F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spellStart"/>
      <w:r w:rsidR="002615D4" w:rsidRPr="002615D4">
        <w:rPr>
          <w:color w:val="auto"/>
        </w:rPr>
        <w:t>Метапредметные</w:t>
      </w:r>
      <w:proofErr w:type="spellEnd"/>
      <w:r w:rsidR="002615D4" w:rsidRPr="002615D4">
        <w:rPr>
          <w:color w:val="auto"/>
        </w:rPr>
        <w:t xml:space="preserve"> результаты, формируемые в ходе реализации курса внеурочной деятельности «Начальная военная подготовка», должны отражать овладение универсальными учебными действиями. </w:t>
      </w:r>
    </w:p>
    <w:p w14:paraId="744E0FE1" w14:textId="77777777" w:rsidR="002615D4" w:rsidRPr="002615D4" w:rsidRDefault="002615D4" w:rsidP="000306C4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познавательными действиями</w:t>
      </w:r>
    </w:p>
    <w:p w14:paraId="71C4231C" w14:textId="77777777" w:rsidR="000306C4" w:rsidRDefault="000306C4" w:rsidP="00FF73FE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 </w:t>
      </w:r>
    </w:p>
    <w:p w14:paraId="0C83CEDA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 </w:t>
      </w:r>
      <w:r w:rsidR="002615D4" w:rsidRPr="002615D4">
        <w:rPr>
          <w:b/>
          <w:bCs/>
          <w:i/>
          <w:iCs/>
          <w:color w:val="auto"/>
        </w:rPr>
        <w:t xml:space="preserve">Базовые логические действия: </w:t>
      </w:r>
    </w:p>
    <w:p w14:paraId="37A34767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самостоятельно определять актуальные проблемные вопросы обеспечения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военной безопасности государства, обосновывать их приоритет и всесторонне анализировать; </w:t>
      </w:r>
    </w:p>
    <w:p w14:paraId="0DF71BD4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устанавливать существенный признак или основания для обобщения, сравнения и классификации событий и явлений в военной сфере, выявлять их закономерности и противоречия; </w:t>
      </w:r>
    </w:p>
    <w:p w14:paraId="5BF34C96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proofErr w:type="gramStart"/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военной службы, оценивать риски возможных последствий собственных действий; </w:t>
      </w:r>
      <w:proofErr w:type="gramEnd"/>
    </w:p>
    <w:p w14:paraId="1FCDF5A7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моделировать объекты (события, явления), связанные с военной службой, анализировать их различные состояния для решения практических задач, переносить приобретённые знания в повседневную жизнь; </w:t>
      </w:r>
    </w:p>
    <w:p w14:paraId="3B55D55F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планировать и осуществлять учебные действия в условиях дефицита информации, необходимой для решения стоящей задачи; развивать творческое мышление при решении ситуационных задач. </w:t>
      </w:r>
    </w:p>
    <w:p w14:paraId="66E75ED9" w14:textId="77777777" w:rsidR="000306C4" w:rsidRDefault="000306C4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552E93A8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Базовые исследовательские действия: </w:t>
      </w:r>
    </w:p>
    <w:p w14:paraId="76E3724A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научной терминологией, ключевыми понятиями и методами в военно-профессиональной сфере; </w:t>
      </w:r>
    </w:p>
    <w:p w14:paraId="0EA46E0F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видами деятельности по приобретению нового знания, его преобразованию и применению для решения различных учебных задач; </w:t>
      </w:r>
    </w:p>
    <w:p w14:paraId="551EDB96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</w:t>
      </w:r>
      <w:r>
        <w:rPr>
          <w:color w:val="auto"/>
        </w:rPr>
        <w:t>нованных</w:t>
      </w:r>
      <w:r w:rsidR="002615D4" w:rsidRPr="002615D4">
        <w:rPr>
          <w:color w:val="auto"/>
        </w:rPr>
        <w:t xml:space="preserve">) критериев; </w:t>
      </w:r>
    </w:p>
    <w:p w14:paraId="1BDAF4CB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 </w:t>
      </w:r>
    </w:p>
    <w:p w14:paraId="39EDC76B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критически оценивать полученные в ходе решения учебных задач результаты, обосновывать предложения по их корректировке в новых условиях; </w:t>
      </w:r>
    </w:p>
    <w:p w14:paraId="72082C22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характеризовать приобретённые знания и навыки, оценивать возможность их реализации в реальных ситуациях; </w:t>
      </w:r>
    </w:p>
    <w:p w14:paraId="3E921381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осуществлять целенаправленный поиск переноса средств и способов действия в профессиональную среду; </w:t>
      </w:r>
    </w:p>
    <w:p w14:paraId="05031F26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переносить знания в познавательную и практическую области жизнедеятельности; </w:t>
      </w:r>
    </w:p>
    <w:p w14:paraId="63CE9BC4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интегрировать знания из разных предметных областей; выдвигать новые идеи, предлагать оригинальные подходы и решения учебных </w:t>
      </w:r>
      <w:proofErr w:type="gramStart"/>
      <w:r w:rsidR="002615D4" w:rsidRPr="002615D4">
        <w:rPr>
          <w:color w:val="auto"/>
        </w:rPr>
        <w:t>за-дач</w:t>
      </w:r>
      <w:proofErr w:type="gramEnd"/>
      <w:r w:rsidR="002615D4" w:rsidRPr="002615D4">
        <w:rPr>
          <w:color w:val="auto"/>
        </w:rPr>
        <w:t xml:space="preserve">, связанных с военной службой, переносить приобретённые знания и навыки в повседневную жизнь. </w:t>
      </w:r>
    </w:p>
    <w:p w14:paraId="083A996E" w14:textId="77777777" w:rsidR="00A55623" w:rsidRDefault="00A55623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4B1CC1AA" w14:textId="77777777" w:rsidR="00A55623" w:rsidRDefault="002615D4" w:rsidP="00A55623">
      <w:pPr>
        <w:pStyle w:val="Default"/>
        <w:jc w:val="both"/>
        <w:rPr>
          <w:b/>
          <w:bCs/>
          <w:i/>
          <w:iCs/>
          <w:color w:val="auto"/>
        </w:rPr>
      </w:pPr>
      <w:r w:rsidRPr="002615D4">
        <w:rPr>
          <w:b/>
          <w:bCs/>
          <w:i/>
          <w:iCs/>
          <w:color w:val="auto"/>
        </w:rPr>
        <w:t xml:space="preserve">Работа с информацией: </w:t>
      </w:r>
    </w:p>
    <w:p w14:paraId="293E7325" w14:textId="77777777" w:rsidR="002615D4" w:rsidRPr="002615D4" w:rsidRDefault="00576851" w:rsidP="00A55623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безопасности; </w:t>
      </w:r>
    </w:p>
    <w:p w14:paraId="5BD42ADB" w14:textId="77777777" w:rsidR="002615D4" w:rsidRPr="002615D4" w:rsidRDefault="00576851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 </w:t>
      </w:r>
    </w:p>
    <w:p w14:paraId="757CFA48" w14:textId="77777777"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569A9D7B" w14:textId="77777777"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по предотвращению рисков, профилактике угроз и защите от опасностей цифровой среды; </w:t>
      </w:r>
    </w:p>
    <w:p w14:paraId="0498654F" w14:textId="77777777"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</w:t>
      </w:r>
      <w:proofErr w:type="gramStart"/>
      <w:r w:rsidR="002615D4" w:rsidRPr="002615D4">
        <w:rPr>
          <w:color w:val="auto"/>
        </w:rPr>
        <w:t>тех-</w:t>
      </w:r>
      <w:proofErr w:type="spellStart"/>
      <w:r w:rsidR="002615D4" w:rsidRPr="002615D4">
        <w:rPr>
          <w:color w:val="auto"/>
        </w:rPr>
        <w:t>ники</w:t>
      </w:r>
      <w:proofErr w:type="spellEnd"/>
      <w:proofErr w:type="gramEnd"/>
      <w:r w:rsidR="002615D4" w:rsidRPr="002615D4">
        <w:rPr>
          <w:color w:val="auto"/>
        </w:rPr>
        <w:t xml:space="preserve"> безопасности и гигиены. </w:t>
      </w:r>
    </w:p>
    <w:p w14:paraId="65733135" w14:textId="77777777" w:rsidR="008E78EC" w:rsidRDefault="008E78EC" w:rsidP="00FF73FE">
      <w:pPr>
        <w:pStyle w:val="Default"/>
        <w:jc w:val="both"/>
        <w:rPr>
          <w:b/>
          <w:bCs/>
          <w:color w:val="auto"/>
        </w:rPr>
      </w:pPr>
    </w:p>
    <w:p w14:paraId="0F33B039" w14:textId="77777777" w:rsidR="002615D4" w:rsidRPr="002615D4" w:rsidRDefault="002615D4" w:rsidP="009E2ED4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коммуникативными действиями</w:t>
      </w:r>
    </w:p>
    <w:p w14:paraId="4CFC38BF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Общение: </w:t>
      </w:r>
    </w:p>
    <w:p w14:paraId="0319E084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соблюдать правила воинской вежливости и субординации, понимать значение социальных ролей «начальник» — «подчинённый»; </w:t>
      </w:r>
    </w:p>
    <w:p w14:paraId="12C6D55D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14:paraId="70F4071C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различными способами общения и взаимодействия; аргументированно вести диалог, уметь смягчать конфликтные ситуации; </w:t>
      </w:r>
    </w:p>
    <w:p w14:paraId="5CC1A219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развёрнуто и логично излагать свою точку зрения с использованием языковых средств. </w:t>
      </w:r>
    </w:p>
    <w:p w14:paraId="0B748CB3" w14:textId="77777777" w:rsidR="009E2ED4" w:rsidRDefault="009E2ED4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11466CEC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Совместная деятельность: </w:t>
      </w:r>
    </w:p>
    <w:p w14:paraId="55CD4E8F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и использовать преимущества командной и индивидуальной работы; выбирать тематику и методы совместных действий с учётом общих интересов и возможностей каждого члена коллектива; </w:t>
      </w:r>
    </w:p>
    <w:p w14:paraId="404B9FF6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30447C4E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качество своего вклада и каждого участника команды в общий результат по разработанным критериям; </w:t>
      </w:r>
    </w:p>
    <w:p w14:paraId="4E61914E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осуществлять позитивное стратегическое поведение в различных ситуациях, проявлять творчество и воображение, быть инициативным. </w:t>
      </w:r>
    </w:p>
    <w:p w14:paraId="1010366E" w14:textId="77777777" w:rsidR="009E2ED4" w:rsidRDefault="009E2ED4" w:rsidP="00FF73FE">
      <w:pPr>
        <w:pStyle w:val="Default"/>
        <w:jc w:val="both"/>
        <w:rPr>
          <w:b/>
          <w:bCs/>
          <w:color w:val="auto"/>
        </w:rPr>
      </w:pPr>
    </w:p>
    <w:p w14:paraId="5904CC50" w14:textId="77777777" w:rsidR="002615D4" w:rsidRPr="002615D4" w:rsidRDefault="002615D4" w:rsidP="00500717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регулятивными действиями</w:t>
      </w:r>
    </w:p>
    <w:p w14:paraId="281EF54D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Самоорганизация: </w:t>
      </w:r>
    </w:p>
    <w:p w14:paraId="46B55574" w14:textId="77777777" w:rsidR="00500717" w:rsidRDefault="00500717" w:rsidP="0050071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14:paraId="359C0BBF" w14:textId="77777777" w:rsidR="002615D4" w:rsidRPr="002615D4" w:rsidRDefault="00500717" w:rsidP="00500717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самостоятельно составлять план решения проблемы с учётом имеющихся ресурсов, собственных возможностей и предпочтений, давать оценку новым ситуациям; </w:t>
      </w:r>
    </w:p>
    <w:p w14:paraId="3E7B789A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приобретённый опыт; </w:t>
      </w:r>
    </w:p>
    <w:p w14:paraId="21CE7A19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092ED5DF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Самоконтроль: </w:t>
      </w:r>
    </w:p>
    <w:p w14:paraId="64CF75BF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05E500E6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3D60293C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использовать приёмы рефлексии для оценки ситуации, выбора верного решения; </w:t>
      </w:r>
    </w:p>
    <w:p w14:paraId="2D1AA6AF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оценивать риски и своевременно принимать решения по их снижению. </w:t>
      </w:r>
      <w:r>
        <w:rPr>
          <w:color w:val="auto"/>
        </w:rPr>
        <w:t xml:space="preserve"> </w:t>
      </w:r>
    </w:p>
    <w:p w14:paraId="727950C7" w14:textId="77777777" w:rsidR="009D5EE9" w:rsidRDefault="009D5EE9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331CCDE4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Эмоциональный интеллект, предполагающий </w:t>
      </w:r>
      <w:proofErr w:type="spellStart"/>
      <w:r w:rsidR="002615D4" w:rsidRPr="002615D4">
        <w:rPr>
          <w:b/>
          <w:bCs/>
          <w:i/>
          <w:iCs/>
          <w:color w:val="auto"/>
        </w:rPr>
        <w:t>сформированность</w:t>
      </w:r>
      <w:proofErr w:type="spellEnd"/>
      <w:r w:rsidR="002615D4" w:rsidRPr="002615D4">
        <w:rPr>
          <w:b/>
          <w:bCs/>
          <w:i/>
          <w:iCs/>
          <w:color w:val="auto"/>
        </w:rPr>
        <w:t xml:space="preserve">: </w:t>
      </w:r>
    </w:p>
    <w:p w14:paraId="7313775F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 </w:t>
      </w:r>
    </w:p>
    <w:p w14:paraId="4CD765A8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 </w:t>
      </w:r>
    </w:p>
    <w:p w14:paraId="7E63B877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2A8B6A6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proofErr w:type="spellStart"/>
      <w:r w:rsidR="002615D4" w:rsidRPr="002615D4">
        <w:rPr>
          <w:color w:val="auto"/>
        </w:rPr>
        <w:t>эмпатии</w:t>
      </w:r>
      <w:proofErr w:type="spellEnd"/>
      <w:r w:rsidR="002615D4" w:rsidRPr="002615D4">
        <w:rPr>
          <w:color w:val="auto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14:paraId="2D73DD3E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социальных навыков, включающих способность выстраивать отношения с другими людьми, заботиться, проявлять интерес и разрешать конфликты. </w:t>
      </w:r>
    </w:p>
    <w:p w14:paraId="50FB4C52" w14:textId="77777777" w:rsidR="00005EDD" w:rsidRDefault="00005EDD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53ABB37D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Принятие себя и других людей: </w:t>
      </w:r>
    </w:p>
    <w:p w14:paraId="7D11AA1C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принимать себя, понимая свои недостатки и достоинства; принимать мотивы и аргументы других людей при анализе результатов деятельности; </w:t>
      </w:r>
    </w:p>
    <w:p w14:paraId="29B7DD00" w14:textId="77777777" w:rsid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признавать своё право и право других людей на ошибки; развивать способность понимать мир с позиции другого человека. </w:t>
      </w:r>
    </w:p>
    <w:p w14:paraId="0DA600FA" w14:textId="77777777" w:rsidR="00005EDD" w:rsidRPr="002615D4" w:rsidRDefault="00005EDD" w:rsidP="00FF73FE">
      <w:pPr>
        <w:pStyle w:val="Default"/>
        <w:jc w:val="both"/>
        <w:rPr>
          <w:color w:val="auto"/>
        </w:rPr>
      </w:pPr>
    </w:p>
    <w:p w14:paraId="34801E3C" w14:textId="77777777" w:rsidR="002615D4" w:rsidRDefault="002615D4" w:rsidP="000C1211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ПРЕДМЕТНЫЕ РЕЗУЛЬТАТЫ</w:t>
      </w:r>
    </w:p>
    <w:p w14:paraId="3214AC1B" w14:textId="77777777" w:rsidR="00060B1A" w:rsidRPr="002615D4" w:rsidRDefault="00060B1A" w:rsidP="000C1211">
      <w:pPr>
        <w:pStyle w:val="Default"/>
        <w:jc w:val="center"/>
        <w:rPr>
          <w:color w:val="auto"/>
        </w:rPr>
      </w:pPr>
    </w:p>
    <w:p w14:paraId="5E1B4626" w14:textId="77777777" w:rsidR="002615D4" w:rsidRPr="002615D4" w:rsidRDefault="00060B1A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Предметные результаты </w:t>
      </w:r>
      <w:r w:rsidR="002615D4" w:rsidRPr="002615D4">
        <w:rPr>
          <w:color w:val="auto"/>
        </w:rPr>
        <w:t>освоения Программы представлены с учётом специфики содержания вопросов, затрагиваемых в ходе проведения</w:t>
      </w:r>
      <w:r w:rsidR="00BD1C1C">
        <w:rPr>
          <w:color w:val="auto"/>
        </w:rPr>
        <w:t xml:space="preserve"> </w:t>
      </w:r>
      <w:r w:rsidR="002615D4" w:rsidRPr="002615D4">
        <w:rPr>
          <w:color w:val="auto"/>
        </w:rPr>
        <w:t xml:space="preserve">учебных сборов. </w:t>
      </w:r>
    </w:p>
    <w:p w14:paraId="575EFE70" w14:textId="77777777" w:rsidR="002615D4" w:rsidRPr="002615D4" w:rsidRDefault="00BD1C1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proofErr w:type="gramStart"/>
      <w:r w:rsidR="002615D4" w:rsidRPr="002615D4">
        <w:rPr>
          <w:color w:val="auto"/>
        </w:rPr>
        <w:t xml:space="preserve">В период проведения учебных сборов обучающиеся получают ряд новых знаний, навыков и умений, дополняющих содержание школьной программы, которые должны мотивировать их к получению военно-учётной специальности, способствовать быстрой адаптации к службе в Вооружённых Силах и помогать в выборе будущей профессиональной деятельности. </w:t>
      </w:r>
      <w:proofErr w:type="gramEnd"/>
    </w:p>
    <w:p w14:paraId="7253F855" w14:textId="77777777" w:rsidR="00BD1C1C" w:rsidRDefault="00BD1C1C" w:rsidP="00FF73FE">
      <w:pPr>
        <w:pStyle w:val="Default"/>
        <w:jc w:val="both"/>
        <w:rPr>
          <w:i/>
          <w:iCs/>
          <w:color w:val="auto"/>
        </w:rPr>
      </w:pPr>
    </w:p>
    <w:p w14:paraId="1A6AD96E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знать: </w:t>
      </w:r>
    </w:p>
    <w:p w14:paraId="102410E1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proofErr w:type="gramStart"/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героическую историю Российского государства, Государственные сим-волы Российской Федерации; </w:t>
      </w:r>
      <w:proofErr w:type="gramEnd"/>
    </w:p>
    <w:p w14:paraId="52A838E4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историю создания Вооружённых Сил Российской Федерации, их основные традиции; </w:t>
      </w:r>
    </w:p>
    <w:p w14:paraId="1A9B62AA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структуру и задачи, решаемые Вооружёнными Силами Российской Федерации; </w:t>
      </w:r>
      <w:r>
        <w:rPr>
          <w:color w:val="auto"/>
        </w:rPr>
        <w:t xml:space="preserve"> </w:t>
      </w:r>
    </w:p>
    <w:p w14:paraId="5624D372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назначение и устройство основных видов стрелкового оружия, состоящего на вооружении Сухопутных войск; </w:t>
      </w:r>
    </w:p>
    <w:p w14:paraId="5DD0A563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порядок и правила стрельбы из стрелкового оружия; </w:t>
      </w:r>
    </w:p>
    <w:p w14:paraId="2865B32A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основы оказания первой помощи на поле боя; </w:t>
      </w:r>
    </w:p>
    <w:p w14:paraId="609710D2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боевые и технические характеристики основных образцов военной техники; </w:t>
      </w:r>
    </w:p>
    <w:p w14:paraId="1E6D3BD5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основы тактической, инженерной, разведывательной, технической </w:t>
      </w:r>
      <w:proofErr w:type="gramStart"/>
      <w:r w:rsidR="002615D4" w:rsidRPr="002615D4">
        <w:rPr>
          <w:color w:val="auto"/>
        </w:rPr>
        <w:t>под-готовки</w:t>
      </w:r>
      <w:proofErr w:type="gramEnd"/>
      <w:r w:rsidR="002615D4" w:rsidRPr="002615D4">
        <w:rPr>
          <w:color w:val="auto"/>
        </w:rPr>
        <w:t xml:space="preserve"> и связи; </w:t>
      </w:r>
    </w:p>
    <w:p w14:paraId="5F9D114D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приёмы и правила выполнения действий солдата в бою; </w:t>
      </w:r>
    </w:p>
    <w:p w14:paraId="27AD9649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основные положения общевоинских уставов, права и обязанности военнослужащих; </w:t>
      </w:r>
      <w:r>
        <w:rPr>
          <w:color w:val="auto"/>
        </w:rPr>
        <w:t xml:space="preserve"> </w:t>
      </w:r>
    </w:p>
    <w:p w14:paraId="496B23CB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нормы и правила повседневной жизни и быта военнослужащих. </w:t>
      </w:r>
    </w:p>
    <w:p w14:paraId="2E490235" w14:textId="77777777" w:rsidR="00BD1C1C" w:rsidRDefault="00BD1C1C" w:rsidP="00BD1C1C">
      <w:pPr>
        <w:pStyle w:val="Default"/>
        <w:jc w:val="both"/>
        <w:rPr>
          <w:i/>
          <w:iCs/>
          <w:color w:val="auto"/>
        </w:rPr>
      </w:pPr>
    </w:p>
    <w:p w14:paraId="41E66E77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иметь представление: </w:t>
      </w:r>
    </w:p>
    <w:p w14:paraId="4028A273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возможностях человеческого организма; </w:t>
      </w:r>
    </w:p>
    <w:p w14:paraId="71ECD9BC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боевых и технических характеристиках боевой техники; </w:t>
      </w:r>
    </w:p>
    <w:p w14:paraId="2669F7D6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основах общевойскового боя; </w:t>
      </w:r>
    </w:p>
    <w:p w14:paraId="4A558E01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организации и тактике действий подразделений мотострелковых войск; </w:t>
      </w:r>
    </w:p>
    <w:p w14:paraId="4F359E38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порядке инженерного оборудования позиции отделения; </w:t>
      </w:r>
    </w:p>
    <w:p w14:paraId="5703ACB9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особенностях применения БПЛА на поле боя. </w:t>
      </w:r>
    </w:p>
    <w:p w14:paraId="43062201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уметь: </w:t>
      </w:r>
    </w:p>
    <w:p w14:paraId="5D53504F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вести огонь из стрелкового оружия; </w:t>
      </w:r>
    </w:p>
    <w:p w14:paraId="603CDFA2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строевые приёмы; </w:t>
      </w:r>
    </w:p>
    <w:p w14:paraId="1A5C2A23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правильно ориентироваться на местности; </w:t>
      </w:r>
    </w:p>
    <w:p w14:paraId="5CC943D9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действовать на поле боя; </w:t>
      </w:r>
    </w:p>
    <w:p w14:paraId="303CD272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оборудовать окоп для стрельбы лёжа; </w:t>
      </w:r>
    </w:p>
    <w:p w14:paraId="2862277F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оказать первую помощь; </w:t>
      </w:r>
    </w:p>
    <w:p w14:paraId="589202EF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пользоваться средствами радиосвязи, вести радиообмен; </w:t>
      </w:r>
    </w:p>
    <w:p w14:paraId="748775D2" w14:textId="77777777" w:rsidR="00446BF2" w:rsidRDefault="001C017E" w:rsidP="00446BF2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демонстрировать физическую подготовку и военную выправку.</w:t>
      </w:r>
    </w:p>
    <w:p w14:paraId="0BBFE1D1" w14:textId="77777777" w:rsidR="002615D4" w:rsidRDefault="002615D4" w:rsidP="00446BF2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Достижение указанных предметных результатов обеспечивается их детальным раскрытием для каждого модуля курса. </w:t>
      </w:r>
    </w:p>
    <w:p w14:paraId="5B46D163" w14:textId="77777777" w:rsidR="00BE00BA" w:rsidRPr="002615D4" w:rsidRDefault="00BE00BA" w:rsidP="00446BF2">
      <w:pPr>
        <w:pStyle w:val="Default"/>
        <w:jc w:val="both"/>
        <w:rPr>
          <w:color w:val="auto"/>
        </w:rPr>
      </w:pPr>
    </w:p>
    <w:p w14:paraId="46DBA139" w14:textId="77777777" w:rsidR="002615D4" w:rsidRDefault="00804A46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1 «Тактическая подготовка»: </w:t>
      </w:r>
    </w:p>
    <w:p w14:paraId="72C4F4E0" w14:textId="77777777" w:rsidR="000C64D2" w:rsidRPr="002615D4" w:rsidRDefault="000C64D2" w:rsidP="00BD1C1C">
      <w:pPr>
        <w:pStyle w:val="Default"/>
        <w:jc w:val="both"/>
        <w:rPr>
          <w:color w:val="auto"/>
        </w:rPr>
      </w:pPr>
    </w:p>
    <w:p w14:paraId="08F3282B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основные виды тактических действий подразделений; </w:t>
      </w:r>
    </w:p>
    <w:p w14:paraId="7358B796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организационной структуре отделения и задачах личного состава в бою; </w:t>
      </w:r>
    </w:p>
    <w:p w14:paraId="2D87D7A6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характеризовать отличительные признаки подразделений иностранных армий; </w:t>
      </w:r>
    </w:p>
    <w:p w14:paraId="4F68D358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выработать алгоритм действий в бою; </w:t>
      </w:r>
    </w:p>
    <w:p w14:paraId="0380C139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объяснять боевой порядок отделения в обороне и наступлении; </w:t>
      </w:r>
    </w:p>
    <w:p w14:paraId="7D814A8C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способами действий солдата в обороне, наступлении, при ведении наблюдения, действовать по сигналам оповещения и управления; </w:t>
      </w:r>
    </w:p>
    <w:p w14:paraId="6415C874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действовать и принимать обоснованное решение при внезапном нападении противника, решать ситуационные задачи; </w:t>
      </w:r>
    </w:p>
    <w:p w14:paraId="32B8040D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тактические перемещения в составе групп, занимать позиции, преодолевать заграждения; </w:t>
      </w:r>
    </w:p>
    <w:p w14:paraId="58802E81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актуализировать информацию о военной топографии и ориентированию на местности; </w:t>
      </w:r>
    </w:p>
    <w:p w14:paraId="4884E527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применять способы ориентирования на местности, владеть приёмами выживания; </w:t>
      </w:r>
    </w:p>
    <w:p w14:paraId="2D57DE4A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приборы наблюдения; </w:t>
      </w:r>
    </w:p>
    <w:p w14:paraId="1EF77D8C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способами действия разведчика при наблюдении за противником; </w:t>
      </w:r>
    </w:p>
    <w:p w14:paraId="17983456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обоснованно действовать при получении оружия и военного имущества; </w:t>
      </w:r>
    </w:p>
    <w:p w14:paraId="451C7DDD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решать ситуационные задачи; </w:t>
      </w:r>
    </w:p>
    <w:p w14:paraId="71157115" w14:textId="77777777" w:rsidR="000C64D2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выполнять практические действия при совершении марша, внезапном нападении противника,</w:t>
      </w:r>
    </w:p>
    <w:p w14:paraId="5EA01EC0" w14:textId="77777777" w:rsid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 </w:t>
      </w:r>
      <w:proofErr w:type="gramStart"/>
      <w:r w:rsidR="002615D4" w:rsidRPr="002615D4">
        <w:rPr>
          <w:color w:val="auto"/>
        </w:rPr>
        <w:t>преодолении</w:t>
      </w:r>
      <w:proofErr w:type="gramEnd"/>
      <w:r w:rsidR="002615D4" w:rsidRPr="002615D4">
        <w:rPr>
          <w:color w:val="auto"/>
        </w:rPr>
        <w:t xml:space="preserve"> заражённого участка местности. </w:t>
      </w:r>
    </w:p>
    <w:p w14:paraId="3FC889C9" w14:textId="77777777" w:rsidR="00804A46" w:rsidRPr="002615D4" w:rsidRDefault="00804A46" w:rsidP="00BD1C1C">
      <w:pPr>
        <w:pStyle w:val="Default"/>
        <w:jc w:val="both"/>
        <w:rPr>
          <w:color w:val="auto"/>
        </w:rPr>
      </w:pPr>
    </w:p>
    <w:p w14:paraId="0B5ABC4A" w14:textId="77777777" w:rsidR="002615D4" w:rsidRDefault="00804A46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2 «Огневая подготовка»: </w:t>
      </w:r>
    </w:p>
    <w:p w14:paraId="32F61550" w14:textId="77777777" w:rsidR="00804A46" w:rsidRPr="002615D4" w:rsidRDefault="00804A46" w:rsidP="00BD1C1C">
      <w:pPr>
        <w:pStyle w:val="Default"/>
        <w:jc w:val="both"/>
        <w:rPr>
          <w:color w:val="auto"/>
        </w:rPr>
      </w:pPr>
    </w:p>
    <w:p w14:paraId="259C5AE8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вооружении отделения и тактико-технических характеристиках стрелкового оружия; </w:t>
      </w:r>
    </w:p>
    <w:p w14:paraId="7A583CA3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стрелкового оружия и ручных гранат; </w:t>
      </w:r>
    </w:p>
    <w:p w14:paraId="261B288F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перспективах развития стрелкового оружия; </w:t>
      </w:r>
    </w:p>
    <w:p w14:paraId="7AEFCCCA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устройство частей и механизмов автомата, патронов и принадлежностей, общее устройство ручных гранат; </w:t>
      </w:r>
    </w:p>
    <w:p w14:paraId="5C904F3A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и безопасно обращаться с оружием; </w:t>
      </w:r>
    </w:p>
    <w:p w14:paraId="273C4900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неполной разборке и сборке автомата Калашникова; </w:t>
      </w:r>
    </w:p>
    <w:p w14:paraId="4EC9522D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подготовки к бою ручных гранат; </w:t>
      </w:r>
    </w:p>
    <w:p w14:paraId="1C6265A3" w14:textId="77777777" w:rsidR="00474030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знать и соблюдать меры безопасности при проведении занятий по боевой подготовке и обращении с оружием; </w:t>
      </w:r>
      <w:r>
        <w:rPr>
          <w:color w:val="auto"/>
        </w:rPr>
        <w:t xml:space="preserve"> </w:t>
      </w:r>
    </w:p>
    <w:p w14:paraId="05E1D72A" w14:textId="77777777" w:rsidR="00474030" w:rsidRDefault="00474030" w:rsidP="0047403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самостоятельно оценивать риски нарушения правил и мер безопасности; </w:t>
      </w:r>
    </w:p>
    <w:p w14:paraId="44081B88" w14:textId="77777777" w:rsidR="002615D4" w:rsidRPr="002615D4" w:rsidRDefault="00474030" w:rsidP="0047403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прицеливания и производства выстрела; </w:t>
      </w:r>
    </w:p>
    <w:p w14:paraId="06150FDE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изготовке к стрельбе из различных положений; </w:t>
      </w:r>
    </w:p>
    <w:p w14:paraId="710E7ADB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условия выполнения упражнений начальных стрельб и метания ручных гранат; </w:t>
      </w:r>
    </w:p>
    <w:p w14:paraId="538C2123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нормативы по снаряжению магазина боеприпасами и изготовке для стрельбы из положения лёжа; </w:t>
      </w:r>
    </w:p>
    <w:p w14:paraId="41E0260A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упражнения начальных стрельб и метания учеб-но-имитационных ручных гранат. </w:t>
      </w:r>
    </w:p>
    <w:p w14:paraId="4F201DCE" w14:textId="77777777" w:rsidR="00133583" w:rsidRDefault="00B1170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</w:t>
      </w:r>
    </w:p>
    <w:p w14:paraId="1E244F50" w14:textId="77777777" w:rsidR="002615D4" w:rsidRDefault="00B1170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 w:rsidR="002615D4" w:rsidRPr="002615D4">
        <w:rPr>
          <w:b/>
          <w:bCs/>
          <w:color w:val="auto"/>
        </w:rPr>
        <w:t xml:space="preserve">Модуль № 3 «Основы технической подготовки и связи»: </w:t>
      </w:r>
    </w:p>
    <w:p w14:paraId="720383FB" w14:textId="77777777" w:rsidR="00B1170D" w:rsidRPr="002615D4" w:rsidRDefault="00B1170D" w:rsidP="00BD1C1C">
      <w:pPr>
        <w:pStyle w:val="Default"/>
        <w:jc w:val="both"/>
        <w:rPr>
          <w:color w:val="auto"/>
        </w:rPr>
      </w:pPr>
    </w:p>
    <w:p w14:paraId="0BEB1ECF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представления об основных образцах вооружения и военной техники, классифицировать виды боевых машин; </w:t>
      </w:r>
    </w:p>
    <w:p w14:paraId="5609B0F5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основные тактико-технические характеристики боевых машин; </w:t>
      </w:r>
    </w:p>
    <w:p w14:paraId="4CD684F7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боевого применения беспилотных летательных аппаратов (БПЛА) и ведения разведки местности с помощью БПЛА; </w:t>
      </w:r>
    </w:p>
    <w:p w14:paraId="5CB7C907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алгоритм противодействия БПЛА противника; </w:t>
      </w:r>
    </w:p>
    <w:p w14:paraId="11A7EE75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управлению БПЛА; </w:t>
      </w:r>
    </w:p>
    <w:p w14:paraId="7273BAF8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иметь представление о видах, предназначении, тактико-технических характеристиках сре</w:t>
      </w:r>
      <w:proofErr w:type="gramStart"/>
      <w:r w:rsidR="002615D4" w:rsidRPr="002615D4">
        <w:rPr>
          <w:color w:val="auto"/>
        </w:rPr>
        <w:t>дств св</w:t>
      </w:r>
      <w:proofErr w:type="gramEnd"/>
      <w:r w:rsidR="002615D4" w:rsidRPr="002615D4">
        <w:rPr>
          <w:color w:val="auto"/>
        </w:rPr>
        <w:t xml:space="preserve">язи; </w:t>
      </w:r>
    </w:p>
    <w:p w14:paraId="5CD8AC56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средства связи отделения; </w:t>
      </w:r>
    </w:p>
    <w:p w14:paraId="7F583CF9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устройстве радиостанций и подготовке их к работе; </w:t>
      </w:r>
    </w:p>
    <w:p w14:paraId="77282593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перехода на запасные и резервные частоты радиостанций; </w:t>
      </w:r>
    </w:p>
    <w:p w14:paraId="5A3661D3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знать основные требования к ведению радиопереговоров; </w:t>
      </w:r>
    </w:p>
    <w:p w14:paraId="7353CB5E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обмана противника при ведении радиопереговоров; </w:t>
      </w:r>
    </w:p>
    <w:p w14:paraId="70ADCEAE" w14:textId="77777777" w:rsid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подготовке радиостанции к применению и ведению радиопереговоров. </w:t>
      </w:r>
    </w:p>
    <w:p w14:paraId="56DEDB07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3E857216" w14:textId="77777777"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4 «Инженерная подготовка»: </w:t>
      </w:r>
    </w:p>
    <w:p w14:paraId="207687F7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7E4ADDA0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и сроках инженерного оборудования позиции отделения и окопа для стрелка; </w:t>
      </w:r>
    </w:p>
    <w:p w14:paraId="19254D9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порядок применения шанцевого инструмента; </w:t>
      </w:r>
    </w:p>
    <w:p w14:paraId="471E8D7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маскировки окопа для стрельбы лёжа; </w:t>
      </w:r>
    </w:p>
    <w:p w14:paraId="7A2618D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оборудованию окопа для стрельбы лёжа; </w:t>
      </w:r>
    </w:p>
    <w:p w14:paraId="22941806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типы мин; </w:t>
      </w:r>
    </w:p>
    <w:p w14:paraId="266A53E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общее устройство и принцип действия противотанковых и противопехотных мин; </w:t>
      </w:r>
    </w:p>
    <w:p w14:paraId="5821A7D2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типах мин и порядке их установки; </w:t>
      </w:r>
    </w:p>
    <w:p w14:paraId="1E301A81" w14:textId="77777777" w:rsidR="002615D4" w:rsidRPr="002615D4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подготовке и установлению противотанковых и противопехотных мин; </w:t>
      </w:r>
    </w:p>
    <w:p w14:paraId="367579F7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демаскирующие признаки установки мин; </w:t>
      </w:r>
    </w:p>
    <w:p w14:paraId="53D4CDEC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обнаружения и обезвреживания взрывоопасных предметов; </w:t>
      </w:r>
    </w:p>
    <w:p w14:paraId="25ECC4BB" w14:textId="77777777"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обнаружению мин с использованием миноискателя, щупа, кошки. </w:t>
      </w:r>
    </w:p>
    <w:p w14:paraId="0744064A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57B1FBE1" w14:textId="77777777"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5 «Радиационная, химическая и биологическая защита»: </w:t>
      </w:r>
    </w:p>
    <w:p w14:paraId="6218CD03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6C7DE9F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proofErr w:type="gramStart"/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об оружии массового поражения; </w:t>
      </w:r>
      <w:proofErr w:type="gramEnd"/>
    </w:p>
    <w:p w14:paraId="3585AEEE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ядерных взрывов; </w:t>
      </w:r>
    </w:p>
    <w:p w14:paraId="6494A039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 поражающих свойствах ядерного взрыва, зажигательного оружия, признаках применения отравляющих веществ и биологического оружия; </w:t>
      </w:r>
    </w:p>
    <w:p w14:paraId="34D39AA7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действовать при применении противником оружия массового поражения; </w:t>
      </w:r>
    </w:p>
    <w:p w14:paraId="34E0BA62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общее устройство средств индивидуальной защиты; </w:t>
      </w:r>
    </w:p>
    <w:p w14:paraId="2C5B008B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обладать навыком использования средств индивидуальной и коллективной защиты от оружия массового поражения; </w:t>
      </w:r>
    </w:p>
    <w:p w14:paraId="3A309E27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оказания первой помощи при поражении ядерным, химическим и бактериологическим (биологическим) оружием; </w:t>
      </w:r>
    </w:p>
    <w:p w14:paraId="763006D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правила поведения на заражённой местности; </w:t>
      </w:r>
    </w:p>
    <w:p w14:paraId="2B839404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нормативы по радиационной, химической и биологической защите; </w:t>
      </w:r>
    </w:p>
    <w:p w14:paraId="71D2278E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пользоваться войсковыми средствами радиационного и химического контроля; </w:t>
      </w:r>
    </w:p>
    <w:p w14:paraId="26446514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подготовки к работе измерителей доз и войскового прибора химической разведки; </w:t>
      </w:r>
    </w:p>
    <w:p w14:paraId="28E678B9" w14:textId="77777777"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измерению уровня радиационного фона. </w:t>
      </w:r>
    </w:p>
    <w:p w14:paraId="2CB21D7C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4821F470" w14:textId="77777777"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6 «Первая помощь (Тактическая медицина)»: </w:t>
      </w:r>
    </w:p>
    <w:p w14:paraId="59AB5716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1D38BE23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</w:t>
      </w:r>
      <w:proofErr w:type="gramStart"/>
      <w:r w:rsidR="002615D4" w:rsidRPr="002615D4">
        <w:rPr>
          <w:color w:val="auto"/>
        </w:rPr>
        <w:t>о</w:t>
      </w:r>
      <w:proofErr w:type="gramEnd"/>
      <w:r w:rsidR="002615D4" w:rsidRPr="002615D4">
        <w:rPr>
          <w:color w:val="auto"/>
        </w:rPr>
        <w:t xml:space="preserve"> алгоритме оказания первой помощи; </w:t>
      </w:r>
    </w:p>
    <w:p w14:paraId="24E301B5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состав и назначение средств оказания первой помощи; </w:t>
      </w:r>
    </w:p>
    <w:p w14:paraId="33C5510D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типы ранений; </w:t>
      </w:r>
    </w:p>
    <w:p w14:paraId="33C32076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и условия остановки различных видов кровотечений, иммобилизации конечностей, действий при отсутствии признаков жизни, нарушении проходимости дыхательных путей, общем переохлаждении и отморожении, перегревании и ожогах; </w:t>
      </w:r>
    </w:p>
    <w:p w14:paraId="5FC1264F" w14:textId="77777777" w:rsidR="00A3516D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оказанию первой помощи (проведение сердечно-лёгочной реанимации, восстановление проходимости дыхательных путей, остановка кровотечения, наложение повязок, иммобилизация, психологическая поддержка); </w:t>
      </w:r>
    </w:p>
    <w:p w14:paraId="0FE77D91" w14:textId="77777777" w:rsidR="002615D4" w:rsidRPr="002615D4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зонах эвакуации (красная, жёлтая, зелёная); </w:t>
      </w:r>
    </w:p>
    <w:p w14:paraId="3EC8E77C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об объёмах оказания первой помощи в зонах эвакуации; </w:t>
      </w:r>
    </w:p>
    <w:p w14:paraId="3C6568A6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использования штатных и подручных средств эвакуации; </w:t>
      </w:r>
    </w:p>
    <w:p w14:paraId="196C71AA" w14:textId="77777777"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эвакуации раненых с поля боя. </w:t>
      </w:r>
    </w:p>
    <w:p w14:paraId="70513390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76340CFA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7 «Общевоинские уставы»: </w:t>
      </w:r>
    </w:p>
    <w:p w14:paraId="45E2C1CA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права и обязанности военнослужащих; </w:t>
      </w:r>
    </w:p>
    <w:p w14:paraId="27313CAC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принципах единоначалия; </w:t>
      </w:r>
    </w:p>
    <w:p w14:paraId="26F1679B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определять знаки различия и воинские звания военнослужащих; </w:t>
      </w:r>
    </w:p>
    <w:p w14:paraId="162065F9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воинской дисциплины, самостоятельно вырабатывать модель поведения в воинском коллективе; </w:t>
      </w:r>
    </w:p>
    <w:p w14:paraId="73F4D1ED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смысл понятия «внутренний порядок», роль лиц суточного наряда в его поддержании; </w:t>
      </w:r>
    </w:p>
    <w:p w14:paraId="12267473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обязанностях лиц суточного наряда по роте; </w:t>
      </w:r>
    </w:p>
    <w:p w14:paraId="684E2349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обладать навыками, необходимыми для освоения обязанностей дневального по роте; </w:t>
      </w:r>
    </w:p>
    <w:p w14:paraId="18AC9A9D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караулов и их предназначение; </w:t>
      </w:r>
    </w:p>
    <w:p w14:paraId="30B42C83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смысл понятия «неприкосновенность часового»; </w:t>
      </w:r>
    </w:p>
    <w:p w14:paraId="0B1C6F44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обязанности часового и особенности применения оружия; </w:t>
      </w:r>
    </w:p>
    <w:p w14:paraId="5CE536BA" w14:textId="77777777" w:rsid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порядка несения караульной службы, быть готовым к несению караульной службы. </w:t>
      </w:r>
    </w:p>
    <w:p w14:paraId="60717228" w14:textId="77777777" w:rsidR="00742B9F" w:rsidRPr="002615D4" w:rsidRDefault="00742B9F" w:rsidP="00BD1C1C">
      <w:pPr>
        <w:pStyle w:val="Default"/>
        <w:jc w:val="both"/>
        <w:rPr>
          <w:color w:val="auto"/>
        </w:rPr>
      </w:pPr>
    </w:p>
    <w:p w14:paraId="7B355AA5" w14:textId="77777777" w:rsidR="002615D4" w:rsidRDefault="00742B9F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8 «Строевая подготовка»: </w:t>
      </w:r>
    </w:p>
    <w:p w14:paraId="48E35E48" w14:textId="77777777" w:rsidR="00742B9F" w:rsidRPr="002615D4" w:rsidRDefault="00742B9F" w:rsidP="00BD1C1C">
      <w:pPr>
        <w:pStyle w:val="Default"/>
        <w:jc w:val="both"/>
        <w:rPr>
          <w:color w:val="auto"/>
        </w:rPr>
      </w:pPr>
    </w:p>
    <w:p w14:paraId="55A4D130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основных положениях строевого устава; </w:t>
      </w:r>
    </w:p>
    <w:p w14:paraId="2EFA00E5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на месте; </w:t>
      </w:r>
    </w:p>
    <w:p w14:paraId="48011E98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алгоритм выполнения строевых приёмов в движении; </w:t>
      </w:r>
    </w:p>
    <w:p w14:paraId="6DFF790B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в движении без оружия; </w:t>
      </w:r>
      <w:r>
        <w:rPr>
          <w:color w:val="auto"/>
        </w:rPr>
        <w:t xml:space="preserve"> </w:t>
      </w:r>
    </w:p>
    <w:p w14:paraId="7CD3944D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алгоритм выполнения строевых приёмов с оружием; </w:t>
      </w:r>
      <w:r>
        <w:rPr>
          <w:color w:val="auto"/>
        </w:rPr>
        <w:t xml:space="preserve"> </w:t>
      </w:r>
    </w:p>
    <w:p w14:paraId="5BED512C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с оружием на месте; </w:t>
      </w:r>
    </w:p>
    <w:p w14:paraId="3A4FE0EC" w14:textId="77777777" w:rsid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основные строевые приёмы в составе подразделения в движении. </w:t>
      </w:r>
    </w:p>
    <w:p w14:paraId="257492B4" w14:textId="77777777" w:rsidR="00380B39" w:rsidRPr="002615D4" w:rsidRDefault="00380B39" w:rsidP="00BD1C1C">
      <w:pPr>
        <w:pStyle w:val="Default"/>
        <w:jc w:val="both"/>
        <w:rPr>
          <w:color w:val="auto"/>
        </w:rPr>
      </w:pPr>
    </w:p>
    <w:p w14:paraId="042CDC7C" w14:textId="77777777" w:rsidR="002615D4" w:rsidRDefault="00380B39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9 «Основы безопасности военной службы»: </w:t>
      </w:r>
    </w:p>
    <w:p w14:paraId="48133366" w14:textId="77777777" w:rsidR="00380B39" w:rsidRPr="002615D4" w:rsidRDefault="00380B39" w:rsidP="00BD1C1C">
      <w:pPr>
        <w:pStyle w:val="Default"/>
        <w:jc w:val="both"/>
        <w:rPr>
          <w:color w:val="auto"/>
        </w:rPr>
      </w:pPr>
    </w:p>
    <w:p w14:paraId="23A7AC4B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классифицировать опасные факторы военной службы, виды нарушений правил и мер безопасности; </w:t>
      </w:r>
    </w:p>
    <w:p w14:paraId="728983B9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соблюдать меры безопасности при проведении занятий по боевой подготовке и обращении с оружием; </w:t>
      </w:r>
    </w:p>
    <w:p w14:paraId="208F3F2E" w14:textId="77777777" w:rsidR="00094494" w:rsidRDefault="00380B39" w:rsidP="0009449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правил и мер безопасности, обладать навыками минимизации рисков. </w:t>
      </w:r>
    </w:p>
    <w:p w14:paraId="32777BA3" w14:textId="77777777" w:rsidR="00094494" w:rsidRDefault="00094494" w:rsidP="00094494">
      <w:pPr>
        <w:pStyle w:val="Default"/>
        <w:jc w:val="both"/>
        <w:rPr>
          <w:color w:val="auto"/>
        </w:rPr>
      </w:pPr>
    </w:p>
    <w:p w14:paraId="2CCEF156" w14:textId="77777777" w:rsidR="00F813F8" w:rsidRDefault="002615D4" w:rsidP="00F813F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ТЕМАТИЧЕСКИЙ БЛОК</w:t>
      </w:r>
    </w:p>
    <w:p w14:paraId="1A0D30E8" w14:textId="77777777" w:rsidR="002615D4" w:rsidRPr="002615D4" w:rsidRDefault="002615D4" w:rsidP="00094494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(вариативный компонент «Патриотическое воспитание и профессиональная ориентация») </w:t>
      </w:r>
    </w:p>
    <w:p w14:paraId="071A04C2" w14:textId="77777777" w:rsidR="00F813F8" w:rsidRDefault="00F813F8" w:rsidP="00BD1C1C">
      <w:pPr>
        <w:pStyle w:val="Default"/>
        <w:jc w:val="both"/>
        <w:rPr>
          <w:b/>
          <w:bCs/>
          <w:color w:val="auto"/>
        </w:rPr>
      </w:pPr>
    </w:p>
    <w:p w14:paraId="0C353D1A" w14:textId="77777777" w:rsidR="00F813F8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«Структура органов государственной власти. </w:t>
      </w:r>
    </w:p>
    <w:p w14:paraId="7175D1E1" w14:textId="77777777" w:rsidR="006A494E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Права и обязанности граждан, включая воинскую обязанность. </w:t>
      </w:r>
    </w:p>
    <w:p w14:paraId="500190DC" w14:textId="77777777"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Взаимодействие гражданина с государством и обществом, гражданские инициативы и </w:t>
      </w:r>
      <w:proofErr w:type="spellStart"/>
      <w:r w:rsidRPr="002615D4">
        <w:rPr>
          <w:b/>
          <w:bCs/>
          <w:color w:val="auto"/>
        </w:rPr>
        <w:t>волонтёрство</w:t>
      </w:r>
      <w:proofErr w:type="spellEnd"/>
      <w:r w:rsidRPr="002615D4">
        <w:rPr>
          <w:b/>
          <w:bCs/>
          <w:color w:val="auto"/>
        </w:rPr>
        <w:t xml:space="preserve">» </w:t>
      </w:r>
    </w:p>
    <w:p w14:paraId="671F25F4" w14:textId="77777777" w:rsidR="006A494E" w:rsidRPr="002615D4" w:rsidRDefault="006A494E" w:rsidP="00BD1C1C">
      <w:pPr>
        <w:pStyle w:val="Default"/>
        <w:jc w:val="both"/>
        <w:rPr>
          <w:color w:val="auto"/>
        </w:rPr>
      </w:pPr>
    </w:p>
    <w:p w14:paraId="31000045" w14:textId="77777777" w:rsidR="002615D4" w:rsidRPr="006A494E" w:rsidRDefault="002615D4" w:rsidP="00BD1C1C">
      <w:pPr>
        <w:pStyle w:val="Default"/>
        <w:jc w:val="both"/>
        <w:rPr>
          <w:i/>
          <w:iCs/>
          <w:color w:val="auto"/>
        </w:rPr>
      </w:pPr>
      <w:r w:rsidRPr="006A494E">
        <w:rPr>
          <w:i/>
          <w:iCs/>
          <w:color w:val="auto"/>
        </w:rPr>
        <w:t xml:space="preserve">Участники сборов получат представление: </w:t>
      </w:r>
    </w:p>
    <w:p w14:paraId="68172FDB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структуре органов государственной власти </w:t>
      </w:r>
      <w:proofErr w:type="gramStart"/>
      <w:r w:rsidR="002615D4" w:rsidRPr="002615D4">
        <w:rPr>
          <w:color w:val="auto"/>
        </w:rPr>
        <w:t>Российский</w:t>
      </w:r>
      <w:proofErr w:type="gramEnd"/>
      <w:r w:rsidR="002615D4" w:rsidRPr="002615D4">
        <w:rPr>
          <w:color w:val="auto"/>
        </w:rPr>
        <w:t xml:space="preserve"> Федерации; </w:t>
      </w:r>
    </w:p>
    <w:p w14:paraId="5C93C7C3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конституционных гарантиях прав и свобод граждан, об обязанностях граждан перед государством и обществом, о воинской обязанности; </w:t>
      </w:r>
    </w:p>
    <w:p w14:paraId="2C637090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гражданственности, патриотизме и их взаимосвязи; </w:t>
      </w:r>
    </w:p>
    <w:p w14:paraId="7DE20D4A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правообразующих принципах: равенство, свобода, справедливость, о сфере правовых отношений между людьми, а также между </w:t>
      </w:r>
      <w:proofErr w:type="gramStart"/>
      <w:r w:rsidR="002615D4" w:rsidRPr="002615D4">
        <w:rPr>
          <w:color w:val="auto"/>
        </w:rPr>
        <w:t>лично-</w:t>
      </w:r>
      <w:proofErr w:type="spellStart"/>
      <w:r w:rsidR="002615D4" w:rsidRPr="002615D4">
        <w:rPr>
          <w:color w:val="auto"/>
        </w:rPr>
        <w:t>стью</w:t>
      </w:r>
      <w:proofErr w:type="spellEnd"/>
      <w:proofErr w:type="gramEnd"/>
      <w:r w:rsidR="002615D4" w:rsidRPr="002615D4">
        <w:rPr>
          <w:color w:val="auto"/>
        </w:rPr>
        <w:t xml:space="preserve"> и государством, регулируемых действующим правом; </w:t>
      </w:r>
    </w:p>
    <w:p w14:paraId="6424CCF0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институтах гражданского общества, политических партиях и общественных объединениях; </w:t>
      </w:r>
    </w:p>
    <w:p w14:paraId="72D6F32B" w14:textId="77777777" w:rsidR="006A494E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о роли и значении волонтёрской деятельности в развитии общества и государства.</w:t>
      </w:r>
    </w:p>
    <w:p w14:paraId="3B3BAC9C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14:paraId="7B59BD67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proofErr w:type="spellStart"/>
      <w:r w:rsidRPr="002615D4">
        <w:rPr>
          <w:b/>
          <w:bCs/>
          <w:color w:val="auto"/>
        </w:rPr>
        <w:t>Профориентационный</w:t>
      </w:r>
      <w:proofErr w:type="spellEnd"/>
      <w:r w:rsidRPr="002615D4">
        <w:rPr>
          <w:b/>
          <w:bCs/>
          <w:color w:val="auto"/>
        </w:rPr>
        <w:t xml:space="preserve"> модуль «Профессии будущего — современная наука и высокие технологии в военной сфере, военные и гражданские специальности» </w:t>
      </w:r>
    </w:p>
    <w:p w14:paraId="3CC4055D" w14:textId="77777777" w:rsidR="006A494E" w:rsidRDefault="006A494E" w:rsidP="00BD1C1C">
      <w:pPr>
        <w:pStyle w:val="Default"/>
        <w:jc w:val="both"/>
        <w:rPr>
          <w:color w:val="auto"/>
        </w:rPr>
      </w:pPr>
    </w:p>
    <w:p w14:paraId="470E9ED2" w14:textId="77777777" w:rsidR="002615D4" w:rsidRPr="006A494E" w:rsidRDefault="002615D4" w:rsidP="00BD1C1C">
      <w:pPr>
        <w:pStyle w:val="Default"/>
        <w:jc w:val="both"/>
        <w:rPr>
          <w:i/>
          <w:iCs/>
          <w:color w:val="auto"/>
        </w:rPr>
      </w:pPr>
      <w:r w:rsidRPr="006A494E">
        <w:rPr>
          <w:i/>
          <w:iCs/>
          <w:color w:val="auto"/>
        </w:rPr>
        <w:t xml:space="preserve">Участники сборов получат представление: </w:t>
      </w:r>
    </w:p>
    <w:p w14:paraId="16EFB68F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тенденциях развития и изменениях на рынке труда; </w:t>
      </w:r>
    </w:p>
    <w:p w14:paraId="053B3E61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военно-учётных специальностях; </w:t>
      </w:r>
    </w:p>
    <w:p w14:paraId="4CD4CC14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организации подготовки офицерских кадров для Вооружённых Сил Российской Федерации, МВД России, ФСБ, России, МЧС России, </w:t>
      </w:r>
      <w:proofErr w:type="spellStart"/>
      <w:r w:rsidR="002615D4" w:rsidRPr="002615D4">
        <w:rPr>
          <w:color w:val="auto"/>
        </w:rPr>
        <w:t>Росгвардии</w:t>
      </w:r>
      <w:proofErr w:type="spellEnd"/>
      <w:r w:rsidR="002615D4" w:rsidRPr="002615D4">
        <w:rPr>
          <w:color w:val="auto"/>
        </w:rPr>
        <w:t xml:space="preserve"> и др.; </w:t>
      </w:r>
    </w:p>
    <w:p w14:paraId="1AA607FD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новых и перспективных военных профессиях. </w:t>
      </w:r>
    </w:p>
    <w:p w14:paraId="6E8D3DE3" w14:textId="77777777" w:rsidR="00AF384D" w:rsidRDefault="00AF384D" w:rsidP="00BD1C1C">
      <w:pPr>
        <w:pStyle w:val="Default"/>
        <w:jc w:val="both"/>
        <w:rPr>
          <w:b/>
          <w:bCs/>
          <w:color w:val="auto"/>
        </w:rPr>
      </w:pPr>
    </w:p>
    <w:p w14:paraId="3B8C2A85" w14:textId="77777777"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«Гибридные войны и невоенные конфликты в современном мире, противодействие негативным тенденциям в международных отношениях» </w:t>
      </w:r>
    </w:p>
    <w:p w14:paraId="0B48104E" w14:textId="77777777" w:rsidR="00AF384D" w:rsidRPr="002615D4" w:rsidRDefault="00AF384D" w:rsidP="00BD1C1C">
      <w:pPr>
        <w:pStyle w:val="Default"/>
        <w:jc w:val="both"/>
        <w:rPr>
          <w:color w:val="auto"/>
        </w:rPr>
      </w:pPr>
    </w:p>
    <w:p w14:paraId="66A62799" w14:textId="77777777" w:rsidR="002615D4" w:rsidRPr="00AF384D" w:rsidRDefault="002615D4" w:rsidP="00BD1C1C">
      <w:pPr>
        <w:pStyle w:val="Default"/>
        <w:jc w:val="both"/>
        <w:rPr>
          <w:i/>
          <w:iCs/>
          <w:color w:val="auto"/>
        </w:rPr>
      </w:pPr>
      <w:r w:rsidRPr="00AF384D">
        <w:rPr>
          <w:i/>
          <w:iCs/>
          <w:color w:val="auto"/>
        </w:rPr>
        <w:t xml:space="preserve">Участники сборов получат представление: </w:t>
      </w:r>
    </w:p>
    <w:p w14:paraId="0F49F951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конструктивных и деструктивных ценностях; </w:t>
      </w:r>
    </w:p>
    <w:p w14:paraId="23EE5F03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том, как формируется личностная система ценностей; </w:t>
      </w:r>
    </w:p>
    <w:p w14:paraId="0ABFAD9E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разных видах воздействий на общественное сознание; </w:t>
      </w:r>
    </w:p>
    <w:p w14:paraId="76742A5C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роли средств массовой информации в современном мире и об их влиянии на общество; </w:t>
      </w:r>
    </w:p>
    <w:p w14:paraId="618A12D1" w14:textId="77777777" w:rsidR="008D1D24" w:rsidRDefault="00AF384D" w:rsidP="008D1D2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роли пропаганды в информационно-психологическом противостоянии на международной </w:t>
      </w: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арене; </w:t>
      </w:r>
    </w:p>
    <w:p w14:paraId="0900BE76" w14:textId="77777777" w:rsidR="002615D4" w:rsidRPr="002615D4" w:rsidRDefault="008D1D24" w:rsidP="008D1D2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невоенных мерах воздействия в системе международных отношений; </w:t>
      </w:r>
    </w:p>
    <w:p w14:paraId="7C9762DF" w14:textId="77777777" w:rsidR="002615D4" w:rsidRP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технологиях ведения гибридных войн; </w:t>
      </w:r>
    </w:p>
    <w:p w14:paraId="56B8F315" w14:textId="77777777" w:rsidR="002615D4" w:rsidRP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признаках искажения информации в целях негативного воздействия на общество; </w:t>
      </w:r>
    </w:p>
    <w:p w14:paraId="10524007" w14:textId="77777777" w:rsid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методах и средствах воздействия на общество в целях дестабилизации. </w:t>
      </w:r>
    </w:p>
    <w:p w14:paraId="3E6F0663" w14:textId="77777777" w:rsidR="008D1D24" w:rsidRPr="002615D4" w:rsidRDefault="008D1D24" w:rsidP="00BD1C1C">
      <w:pPr>
        <w:pStyle w:val="Default"/>
        <w:jc w:val="both"/>
        <w:rPr>
          <w:color w:val="auto"/>
        </w:rPr>
      </w:pPr>
    </w:p>
    <w:p w14:paraId="4454E67F" w14:textId="77777777"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«Ратные страницы истории Отечества. Подвиг народа в Великой Отечественной войне 1941—1945 годов» </w:t>
      </w:r>
    </w:p>
    <w:p w14:paraId="081B6A82" w14:textId="77777777" w:rsidR="008D1D24" w:rsidRPr="002615D4" w:rsidRDefault="008D1D24" w:rsidP="00BD1C1C">
      <w:pPr>
        <w:pStyle w:val="Default"/>
        <w:jc w:val="both"/>
        <w:rPr>
          <w:color w:val="auto"/>
        </w:rPr>
      </w:pPr>
    </w:p>
    <w:p w14:paraId="1ED1C4EF" w14:textId="77777777" w:rsidR="002615D4" w:rsidRPr="0096668B" w:rsidRDefault="002615D4" w:rsidP="00BD1C1C">
      <w:pPr>
        <w:pStyle w:val="Default"/>
        <w:jc w:val="both"/>
        <w:rPr>
          <w:i/>
          <w:iCs/>
          <w:color w:val="auto"/>
        </w:rPr>
      </w:pPr>
      <w:r w:rsidRPr="0096668B">
        <w:rPr>
          <w:i/>
          <w:iCs/>
          <w:color w:val="auto"/>
        </w:rPr>
        <w:t xml:space="preserve">Участники сборов получат представление: </w:t>
      </w:r>
    </w:p>
    <w:p w14:paraId="707CD824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о событиях, ставших основой государственных праздников и памятных дат России; </w:t>
      </w:r>
    </w:p>
    <w:p w14:paraId="007CDCAF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причинах начала Великой Отечественной войны и усилиях СССР по её предотвращению; </w:t>
      </w:r>
    </w:p>
    <w:p w14:paraId="512AE5F0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основных битвах и операциях Великой Отечественной войны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операция); </w:t>
      </w:r>
    </w:p>
    <w:p w14:paraId="75C40326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вкладе народа в победу на трудовом фронте; </w:t>
      </w:r>
    </w:p>
    <w:p w14:paraId="7BB9C1BC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героях Великой Отечественной войны; </w:t>
      </w:r>
    </w:p>
    <w:p w14:paraId="204A5018" w14:textId="77777777" w:rsid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значении Великой Отечественной войны в жизни каждой семьи участников сборов. </w:t>
      </w:r>
    </w:p>
    <w:p w14:paraId="5DEF79DD" w14:textId="77777777" w:rsidR="0096668B" w:rsidRDefault="0096668B" w:rsidP="00BD1C1C">
      <w:pPr>
        <w:pStyle w:val="Default"/>
        <w:jc w:val="both"/>
        <w:rPr>
          <w:color w:val="auto"/>
        </w:rPr>
      </w:pPr>
    </w:p>
    <w:p w14:paraId="4723089F" w14:textId="77777777" w:rsidR="0096668B" w:rsidRPr="002615D4" w:rsidRDefault="0096668B" w:rsidP="00BD1C1C">
      <w:pPr>
        <w:pStyle w:val="Default"/>
        <w:jc w:val="both"/>
        <w:rPr>
          <w:color w:val="auto"/>
        </w:rPr>
      </w:pPr>
    </w:p>
    <w:p w14:paraId="260EA6D6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В ходе изучения спортивной программы </w:t>
      </w:r>
      <w:r w:rsidRPr="002615D4">
        <w:rPr>
          <w:color w:val="auto"/>
        </w:rPr>
        <w:t xml:space="preserve">участники сборов получат представление: </w:t>
      </w:r>
    </w:p>
    <w:p w14:paraId="1B2328E0" w14:textId="77777777" w:rsidR="002615D4" w:rsidRPr="002615D4" w:rsidRDefault="001231B8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технике выполнения базовых упражнений общей физической подготовки (ОФП); </w:t>
      </w:r>
    </w:p>
    <w:p w14:paraId="2EE3D7A4" w14:textId="77777777" w:rsidR="002615D4" w:rsidRDefault="001231B8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технике безопасности при занятиях физической культурой. </w:t>
      </w:r>
    </w:p>
    <w:p w14:paraId="75D4863E" w14:textId="77777777" w:rsidR="001231B8" w:rsidRPr="002615D4" w:rsidRDefault="001231B8" w:rsidP="00BD1C1C">
      <w:pPr>
        <w:pStyle w:val="Default"/>
        <w:jc w:val="both"/>
        <w:rPr>
          <w:color w:val="auto"/>
        </w:rPr>
      </w:pPr>
    </w:p>
    <w:p w14:paraId="752EE64A" w14:textId="77777777" w:rsidR="00133583" w:rsidRDefault="00133583" w:rsidP="001231B8">
      <w:pPr>
        <w:pStyle w:val="Default"/>
        <w:jc w:val="center"/>
        <w:rPr>
          <w:b/>
          <w:bCs/>
          <w:color w:val="auto"/>
        </w:rPr>
      </w:pPr>
    </w:p>
    <w:p w14:paraId="2345A922" w14:textId="77777777" w:rsidR="001231B8" w:rsidRDefault="002615D4" w:rsidP="001231B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СОДЕРЖАНИЕ КУРСА ВНЕУРОЧНОЙ ДЕЯТЕЛЬНОСТИ </w:t>
      </w:r>
    </w:p>
    <w:p w14:paraId="427647C1" w14:textId="77777777" w:rsidR="002615D4" w:rsidRDefault="002615D4" w:rsidP="001231B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«НАЧАЛЬНАЯ ВОЕННАЯ ПОДГОТОВКА»</w:t>
      </w:r>
    </w:p>
    <w:p w14:paraId="4EAB9F1D" w14:textId="77777777" w:rsidR="00423420" w:rsidRPr="002615D4" w:rsidRDefault="00423420" w:rsidP="001231B8">
      <w:pPr>
        <w:pStyle w:val="Default"/>
        <w:jc w:val="center"/>
        <w:rPr>
          <w:color w:val="auto"/>
        </w:rPr>
      </w:pPr>
    </w:p>
    <w:p w14:paraId="2903F9DF" w14:textId="77777777" w:rsidR="002615D4" w:rsidRPr="002615D4" w:rsidRDefault="0042342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1 «Тактическая подготовка» </w:t>
      </w:r>
    </w:p>
    <w:p w14:paraId="1895ADCA" w14:textId="77777777" w:rsidR="002615D4" w:rsidRPr="002615D4" w:rsidRDefault="00775E3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Основы общевойскового боя. Основные виды боя: оборона, наступление. Понятие тактических действий. </w:t>
      </w:r>
    </w:p>
    <w:p w14:paraId="4138E6B0" w14:textId="77777777" w:rsidR="002615D4" w:rsidRPr="002615D4" w:rsidRDefault="00775E3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Организационно-штатная структура и боевые возможности мотострелкового отделения </w:t>
      </w: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Сухопутных войск Российской Федерации. Задачи отделения в различных видах боя. </w:t>
      </w:r>
    </w:p>
    <w:p w14:paraId="3EF6D2A4" w14:textId="77777777" w:rsidR="002615D4" w:rsidRPr="002615D4" w:rsidRDefault="00775E3E" w:rsidP="009451B2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Ознакомление с организационно-штатной структурой подразделений иностранных армий (НАТО, КНР). </w:t>
      </w:r>
    </w:p>
    <w:p w14:paraId="1DFBBC37" w14:textId="77777777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="002615D4" w:rsidRPr="002615D4">
        <w:rPr>
          <w:color w:val="auto"/>
        </w:rPr>
        <w:t>бронезащиты</w:t>
      </w:r>
      <w:proofErr w:type="spellEnd"/>
      <w:r w:rsidR="002615D4" w:rsidRPr="002615D4">
        <w:rPr>
          <w:color w:val="auto"/>
        </w:rPr>
        <w:t xml:space="preserve"> и экипировки. </w:t>
      </w:r>
    </w:p>
    <w:p w14:paraId="5D704D44" w14:textId="77777777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Действия отделения в обороне. Способы перехода к обороне. Позиция отделения в обороне. Назначение ориентиров. Система огня отделения и сектора обстрела стрелков. Сигналы оповещения, управления и взаимодействия. Действия наблюдателя. </w:t>
      </w:r>
    </w:p>
    <w:p w14:paraId="385107E4" w14:textId="7195FA21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Действия отделения в наступлении. Боевой порядок отделения в наступлении. Преодоления заграждений. Перебежки и </w:t>
      </w:r>
      <w:proofErr w:type="spellStart"/>
      <w:r w:rsidR="002615D4" w:rsidRPr="002615D4">
        <w:rPr>
          <w:color w:val="auto"/>
        </w:rPr>
        <w:t>переползани</w:t>
      </w:r>
      <w:r w:rsidR="00FA529B">
        <w:rPr>
          <w:color w:val="auto"/>
        </w:rPr>
        <w:t>я</w:t>
      </w:r>
      <w:proofErr w:type="spellEnd"/>
      <w:r w:rsidR="002615D4" w:rsidRPr="002615D4">
        <w:rPr>
          <w:color w:val="auto"/>
        </w:rPr>
        <w:t xml:space="preserve">. Действия в составе боевых групп. </w:t>
      </w:r>
    </w:p>
    <w:p w14:paraId="17A875AB" w14:textId="77777777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Задачи отделения в разведке и способы их выполнения. Ориентирование на местности с использованием карты, компаса, местных предметов, а также современного навигационного оборудования. </w:t>
      </w:r>
    </w:p>
    <w:p w14:paraId="34B6F1AC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Выбор, оборудование и маскировка места наблюдения. Приборы наблюдения. Выживание в особых условиях. </w:t>
      </w:r>
    </w:p>
    <w:p w14:paraId="69621113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Сигналы оповещения. Действия личного состава по тревоге. Получение оружия, средств индивидуальной защиты и экипировки. Походный порядок взвода. Задачи и способы действий дозорного отделения и пеших дозорных. </w:t>
      </w:r>
    </w:p>
    <w:p w14:paraId="7235EB94" w14:textId="77777777" w:rsid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Действия при внезапном нападении противника и преодоление заражённого участка местности. </w:t>
      </w:r>
    </w:p>
    <w:p w14:paraId="199B7944" w14:textId="77777777" w:rsidR="009A413A" w:rsidRPr="002615D4" w:rsidRDefault="009A413A" w:rsidP="00BD1C1C">
      <w:pPr>
        <w:pStyle w:val="Default"/>
        <w:jc w:val="both"/>
        <w:rPr>
          <w:color w:val="auto"/>
        </w:rPr>
      </w:pPr>
    </w:p>
    <w:p w14:paraId="7C87D9C6" w14:textId="77777777" w:rsidR="002615D4" w:rsidRDefault="009A413A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2 «Огневая подготовка» </w:t>
      </w:r>
    </w:p>
    <w:p w14:paraId="02BA8A5A" w14:textId="77777777" w:rsidR="009A413A" w:rsidRPr="002615D4" w:rsidRDefault="009A413A" w:rsidP="00BD1C1C">
      <w:pPr>
        <w:pStyle w:val="Default"/>
        <w:jc w:val="both"/>
        <w:rPr>
          <w:color w:val="auto"/>
        </w:rPr>
      </w:pPr>
    </w:p>
    <w:p w14:paraId="495A5744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Вооружение мотострелкового отделения. Назначение и тактико-технические характеристики основных видов стрелкового оружия и ручных гранат. Перспективы развития современного стрелкового оружия. </w:t>
      </w:r>
    </w:p>
    <w:p w14:paraId="29D2AADE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 Порядок неполной разборки автомата Калашникова и сборки после неполной разборки. Устройство гранат РГД-5, Ф-1, РГН, РГО. </w:t>
      </w:r>
    </w:p>
    <w:p w14:paraId="11F1C4FE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Требования Курса стрельб по организации, порядку и мерам безопасности во время стрельб и тренировок, изучение условий упражнения. Классификация целей на поле боя и их краткая характеристика. Простейшая огневая задача, её сущность и алгоритм решения. </w:t>
      </w:r>
    </w:p>
    <w:p w14:paraId="031EFC8C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Способы ведения огня из автомата. Наводка оружия, сущность, виды и приёмы производства выстрела. Выбор момента выстрела. Изготовка для стрельбы из различных положений. Условия выполнения начальных стрельб. Занятие на учебно-тренировочных средствах. Отработка нормативов, усовершенствование знаний по устройству оружия. Действия со стрелковым оружием. </w:t>
      </w:r>
    </w:p>
    <w:p w14:paraId="56CB4A25" w14:textId="77777777" w:rsid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Выполнение упражнений начальных стрельб 1 УНС и гранатометаний. </w:t>
      </w:r>
    </w:p>
    <w:p w14:paraId="4FE84BA1" w14:textId="77777777" w:rsidR="00A52D20" w:rsidRDefault="00A52D20" w:rsidP="00BD1C1C">
      <w:pPr>
        <w:pStyle w:val="Default"/>
        <w:jc w:val="both"/>
        <w:rPr>
          <w:color w:val="auto"/>
        </w:rPr>
      </w:pPr>
    </w:p>
    <w:p w14:paraId="1DAA3655" w14:textId="77777777" w:rsidR="002A3D65" w:rsidRPr="002615D4" w:rsidRDefault="002A3D65" w:rsidP="00BD1C1C">
      <w:pPr>
        <w:pStyle w:val="Default"/>
        <w:pageBreakBefore/>
        <w:jc w:val="both"/>
        <w:rPr>
          <w:color w:val="auto"/>
        </w:rPr>
      </w:pPr>
      <w:r>
        <w:rPr>
          <w:b/>
          <w:bCs/>
          <w:color w:val="auto"/>
        </w:rPr>
        <w:lastRenderedPageBreak/>
        <w:t xml:space="preserve">   </w:t>
      </w:r>
      <w:r w:rsidR="002615D4" w:rsidRPr="002615D4">
        <w:rPr>
          <w:b/>
          <w:bCs/>
          <w:color w:val="auto"/>
        </w:rPr>
        <w:t xml:space="preserve">Модуль № 3 «Основы технической подготовки и связи» </w:t>
      </w:r>
    </w:p>
    <w:p w14:paraId="25F3225D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7B7A0832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Ознакомление с основными образцами вооружения и военной техники Сухопутных войск. Виды, назначение, общее устройство и тактико-технические характеристики основных образцов боевых машин Сухопутных войск (БМП-3; БТР-82А, танк Т-80, Т-90). </w:t>
      </w:r>
    </w:p>
    <w:p w14:paraId="13997222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Боевая робототехника — оружие будущего в настоящем. Виды, предназначение, тактико-технические характеристики и общее устройство БПЛА. Ведение разведки местности с использованием БПЛА. Способы противодействия БПЛА противника. </w:t>
      </w:r>
    </w:p>
    <w:p w14:paraId="00BC4185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Предназначение, общее устройство и тактико-технические характеристики переносных радиостанций. Подготовка радиостанции к работе, настройка частот (диапазонов). </w:t>
      </w:r>
    </w:p>
    <w:p w14:paraId="512A4383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Порядок ведения радиообмена. Особенности назначения позывных. Переход на запасные и резервные частоты. Меры по обману противника при ведении радиопереговоров по открытым каналам связи. </w:t>
      </w:r>
    </w:p>
    <w:p w14:paraId="5D6CDB45" w14:textId="77777777"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14:paraId="3424D3D6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Модуль № 4 «Инженерная подготовка» </w:t>
      </w:r>
    </w:p>
    <w:p w14:paraId="03DF968E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339F88F3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Шанцевый инструмент, его назначение, применение и сбережение. Заточка и правка инструмента. Порядок оборудования позиции отделения. Назначение, размеры и последовательность отрывки окопа для стрелка. </w:t>
      </w:r>
    </w:p>
    <w:p w14:paraId="0A559112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Минно-взрывные противотанковые, противопехотные и смешанные инженерные заграждения. </w:t>
      </w:r>
    </w:p>
    <w:p w14:paraId="0FAB1B43" w14:textId="77777777" w:rsidR="007F6129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Основные виды противотанковых и противопехотных мин отечественного и зарубежного производства. </w:t>
      </w:r>
    </w:p>
    <w:p w14:paraId="324183E6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Средства разведки и разминирования. Особенности разведки дорог, мостов, зданий. Способы обнаружения и обезвреживания взрывоопасных предметов. </w:t>
      </w:r>
    </w:p>
    <w:p w14:paraId="166DEEFE" w14:textId="77777777"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14:paraId="127630FC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5 «Радиационная, химическая и биологическая защита» </w:t>
      </w:r>
    </w:p>
    <w:p w14:paraId="5B41FB8D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0D5C3F6B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Понятие оружия массового поражения. История его развития, примеры применения. Его роль в современном бою. Поражающие факторы ядерных взрывов, средства и способы защиты от них. </w:t>
      </w:r>
    </w:p>
    <w:p w14:paraId="26F9B4A1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Отравляющие вещества, их назначение и классификация. Внешние признаки применения бактериологического (биологического) оружия. </w:t>
      </w:r>
    </w:p>
    <w:p w14:paraId="54934646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Поражающие свойства зажигательного оружия и средства его применения. Назначение, устройство и подбор по размеру средств индивидуальной защиты. Использование их в положениях «походное», «наготове» и «боевое», подаваемые при этом команды. </w:t>
      </w:r>
    </w:p>
    <w:p w14:paraId="30FBD7B4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Сигналы оповещения о применении противником оружия массового поражения и порядок действий по ним. </w:t>
      </w:r>
    </w:p>
    <w:p w14:paraId="488ED9ED" w14:textId="77777777" w:rsidR="002615D4" w:rsidRPr="002615D4" w:rsidRDefault="007F6129" w:rsidP="007F612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Назначение и устройство индивидуального противохимического пакета и правила пользования им. Правила поведения на заражённой местности. Назначение, устройство и порядок работы с войсковым измерителем дозы ИД-1 и войсковым прибором химической разведки (ВПХР). </w:t>
      </w:r>
    </w:p>
    <w:p w14:paraId="2B4B2228" w14:textId="77777777"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14:paraId="7C6A0FD3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6 «Первая помощь (Тактическая медицина)» </w:t>
      </w:r>
    </w:p>
    <w:p w14:paraId="0BEE13CE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477A8CF1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Состав и назначение штатных и подручных средств первой помощи. </w:t>
      </w:r>
    </w:p>
    <w:p w14:paraId="437DE1DA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Основные типы ранений на поле боя. Приёмы первой помощи. Остановка кровотечения. Наложение повязок. Иммобилизация конечностей. </w:t>
      </w:r>
    </w:p>
    <w:p w14:paraId="4F4E3C0A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Способы поиска, сближения и эвакуации раненых с поля боя. Штатные и подручные средства эвакуации раненых. Реанимационные мероприятия. </w:t>
      </w:r>
    </w:p>
    <w:p w14:paraId="07622F4B" w14:textId="77777777"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14:paraId="5CBCF3B0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7 «Общевоинские уставы» </w:t>
      </w:r>
    </w:p>
    <w:p w14:paraId="57DD7D8E" w14:textId="77777777" w:rsidR="002E1DED" w:rsidRDefault="002E1DED" w:rsidP="00BD1C1C">
      <w:pPr>
        <w:pStyle w:val="Default"/>
        <w:jc w:val="both"/>
        <w:rPr>
          <w:color w:val="auto"/>
        </w:rPr>
      </w:pPr>
    </w:p>
    <w:p w14:paraId="67268986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Общие обязанности, права и ответственность военнослужащих. Содержание воинской дисциплины. Правила взаимоотношений между военнослужащими и ответственность за их нарушение. </w:t>
      </w:r>
    </w:p>
    <w:p w14:paraId="4C76CAD2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Сущность единоначалия и приказа командира (начальника). Воинские звания. Обязанности солдата (матроса). </w:t>
      </w:r>
    </w:p>
    <w:p w14:paraId="044FBEC6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Организация размещения и быта военнослужащих. Распределение времени и внутренний порядок. Состав и назначение суточного наряда. Обязанности дежурного и дневального по роте. </w:t>
      </w:r>
      <w:r>
        <w:rPr>
          <w:color w:val="auto"/>
        </w:rPr>
        <w:t xml:space="preserve">  </w:t>
      </w:r>
      <w:r w:rsidR="002615D4" w:rsidRPr="002615D4">
        <w:rPr>
          <w:color w:val="auto"/>
        </w:rPr>
        <w:t xml:space="preserve">Ответственность за нарушение порядка несения внутренней службы. </w:t>
      </w:r>
    </w:p>
    <w:p w14:paraId="0256554D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Виды караулов. Назначение и состав караула. Подготовка караула. Неприкосновенность часового. Обязанности часового, порядок применения оружия. </w:t>
      </w:r>
    </w:p>
    <w:p w14:paraId="45131442" w14:textId="77777777"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14:paraId="07FD050B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8 «Строевая подготовка» </w:t>
      </w:r>
    </w:p>
    <w:p w14:paraId="10B7320B" w14:textId="77777777" w:rsidR="002E1DED" w:rsidRDefault="002E1DED" w:rsidP="00BD1C1C">
      <w:pPr>
        <w:pStyle w:val="Default"/>
        <w:jc w:val="both"/>
        <w:rPr>
          <w:color w:val="auto"/>
        </w:rPr>
      </w:pPr>
    </w:p>
    <w:p w14:paraId="5F078891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Строи и управление ими. Обязанности военнослужащих перед построением и в строю. 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Развёрнутый и походный строи отделения (взвода). Строевые приёмы на месте. </w:t>
      </w:r>
    </w:p>
    <w:p w14:paraId="3F0F01D6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Строевые приёмы в движении без оружия. Выход из строя, подход к начальнику и возвращение в строй. </w:t>
      </w:r>
    </w:p>
    <w:p w14:paraId="3DC63C71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Строевая стойка с оружием. Выполнение воинского приветствия с оружием. Строевые приёмы с оружием на месте (автоматом). </w:t>
      </w:r>
    </w:p>
    <w:p w14:paraId="7909A2C0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Движение в походном строю. Перестроение взвода. Перемена направления движения. Выполнение воинского приветствия в движении. Ответ на приветствие в составе подразделения. </w:t>
      </w:r>
    </w:p>
    <w:p w14:paraId="01B58894" w14:textId="77777777"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14:paraId="2C454DBD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9 «Основы безопасности военной службы» </w:t>
      </w:r>
    </w:p>
    <w:p w14:paraId="79C4196F" w14:textId="77777777" w:rsidR="002E1DED" w:rsidRDefault="002E1DED" w:rsidP="00BD1C1C">
      <w:pPr>
        <w:pStyle w:val="Default"/>
        <w:jc w:val="both"/>
        <w:rPr>
          <w:color w:val="auto"/>
        </w:rPr>
      </w:pPr>
    </w:p>
    <w:p w14:paraId="7310BCFE" w14:textId="77777777" w:rsidR="00A31F83" w:rsidRDefault="002E1DED" w:rsidP="00A31F8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Опасные факторы военной службы в процессе повседневной деятельности и боевой подготовки. Мероприятия по обеспечению безопасности военной службы. </w:t>
      </w:r>
    </w:p>
    <w:p w14:paraId="642F5E46" w14:textId="77777777" w:rsidR="00A31F83" w:rsidRDefault="00A31F83" w:rsidP="00A31F83">
      <w:pPr>
        <w:pStyle w:val="Default"/>
        <w:jc w:val="both"/>
        <w:rPr>
          <w:color w:val="auto"/>
        </w:rPr>
      </w:pPr>
    </w:p>
    <w:p w14:paraId="084082F8" w14:textId="77777777" w:rsidR="000A4147" w:rsidRPr="00B304DE" w:rsidRDefault="002615D4" w:rsidP="000A4147">
      <w:pPr>
        <w:pStyle w:val="Default"/>
        <w:jc w:val="center"/>
        <w:rPr>
          <w:color w:val="auto"/>
        </w:rPr>
      </w:pPr>
      <w:r w:rsidRPr="00B304DE">
        <w:rPr>
          <w:color w:val="auto"/>
        </w:rPr>
        <w:t>ТЕМАТИЧЕСКИЙ БЛОК</w:t>
      </w:r>
    </w:p>
    <w:p w14:paraId="2DED07E9" w14:textId="77777777" w:rsidR="002615D4" w:rsidRPr="002615D4" w:rsidRDefault="002615D4" w:rsidP="00A31F83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(вариативный компонент «Патриотическое воспитание и профессиональная ориентация») </w:t>
      </w:r>
    </w:p>
    <w:p w14:paraId="795548BD" w14:textId="77777777" w:rsidR="000A4147" w:rsidRDefault="000A4147" w:rsidP="00BD1C1C">
      <w:pPr>
        <w:pStyle w:val="Default"/>
        <w:jc w:val="both"/>
        <w:rPr>
          <w:b/>
          <w:bCs/>
          <w:color w:val="auto"/>
        </w:rPr>
      </w:pPr>
    </w:p>
    <w:p w14:paraId="57D4655B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>Модуль «Структура органов государственной власти Российской Федерации.</w:t>
      </w:r>
      <w:r w:rsidR="000A4147">
        <w:rPr>
          <w:b/>
          <w:bCs/>
          <w:color w:val="auto"/>
        </w:rPr>
        <w:t xml:space="preserve"> </w:t>
      </w:r>
      <w:r w:rsidRPr="002615D4">
        <w:rPr>
          <w:b/>
          <w:bCs/>
          <w:color w:val="auto"/>
        </w:rPr>
        <w:t xml:space="preserve">Права и обязанности гражданина, воинская обязанность. Взаимодействие гражданина с государством и обществом, гражданские инициативы и </w:t>
      </w:r>
      <w:proofErr w:type="spellStart"/>
      <w:r w:rsidRPr="002615D4">
        <w:rPr>
          <w:b/>
          <w:bCs/>
          <w:color w:val="auto"/>
        </w:rPr>
        <w:t>волонтёрство</w:t>
      </w:r>
      <w:proofErr w:type="spellEnd"/>
      <w:r w:rsidRPr="002615D4">
        <w:rPr>
          <w:b/>
          <w:bCs/>
          <w:color w:val="auto"/>
        </w:rPr>
        <w:t xml:space="preserve">» </w:t>
      </w:r>
    </w:p>
    <w:p w14:paraId="0A414714" w14:textId="77777777" w:rsidR="000A4147" w:rsidRDefault="000A4147" w:rsidP="00BD1C1C">
      <w:pPr>
        <w:pStyle w:val="Default"/>
        <w:jc w:val="both"/>
        <w:rPr>
          <w:color w:val="auto"/>
        </w:rPr>
      </w:pPr>
    </w:p>
    <w:p w14:paraId="055076C7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Права, свободы и обязанности граждан в соответствии с Конституцией Российской Федерации. </w:t>
      </w:r>
    </w:p>
    <w:p w14:paraId="7AE95FB8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Система органов государственной власти федерального и регионального уровней. </w:t>
      </w:r>
    </w:p>
    <w:p w14:paraId="660A1538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Правовая сфера жизни общества. Правообразующие принципы. </w:t>
      </w:r>
    </w:p>
    <w:p w14:paraId="2BDCFD75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Проявления гражданственности в повседневной жизни. </w:t>
      </w:r>
    </w:p>
    <w:p w14:paraId="57F42B7F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Патриотизм и </w:t>
      </w:r>
      <w:proofErr w:type="spellStart"/>
      <w:r w:rsidR="002615D4" w:rsidRPr="002615D4">
        <w:rPr>
          <w:color w:val="auto"/>
        </w:rPr>
        <w:t>псевдопатриотизм</w:t>
      </w:r>
      <w:proofErr w:type="spellEnd"/>
      <w:r w:rsidR="002615D4" w:rsidRPr="002615D4">
        <w:rPr>
          <w:color w:val="auto"/>
        </w:rPr>
        <w:t xml:space="preserve">, взаимосвязь патриотизма и гражданственности. </w:t>
      </w:r>
    </w:p>
    <w:p w14:paraId="4D35979B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Гражданское общество и его институты, система политических и общественных объединений. </w:t>
      </w:r>
    </w:p>
    <w:p w14:paraId="1C05E170" w14:textId="77777777" w:rsidR="00192FA5" w:rsidRDefault="00192FA5" w:rsidP="00BD1C1C">
      <w:pPr>
        <w:pStyle w:val="Default"/>
        <w:jc w:val="both"/>
        <w:rPr>
          <w:b/>
          <w:bCs/>
          <w:color w:val="auto"/>
        </w:rPr>
      </w:pPr>
    </w:p>
    <w:p w14:paraId="28A64E25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«Профессии будущего — современная наука и высокие технологии в военной сфере, военные и гражданские специальности» </w:t>
      </w:r>
    </w:p>
    <w:p w14:paraId="0F10ADB9" w14:textId="77777777" w:rsidR="00192FA5" w:rsidRDefault="00192FA5" w:rsidP="00BD1C1C">
      <w:pPr>
        <w:pStyle w:val="Default"/>
        <w:jc w:val="both"/>
        <w:rPr>
          <w:color w:val="auto"/>
        </w:rPr>
      </w:pPr>
    </w:p>
    <w:p w14:paraId="0DE5423D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Специфика рынка труда. </w:t>
      </w:r>
    </w:p>
    <w:p w14:paraId="2F2AE232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Военно-учётные специальности. </w:t>
      </w:r>
    </w:p>
    <w:p w14:paraId="1B346F4F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Высшие учебные заведения Минобороны России и других </w:t>
      </w:r>
      <w:proofErr w:type="spellStart"/>
      <w:proofErr w:type="gramStart"/>
      <w:r w:rsidR="002615D4" w:rsidRPr="002615D4">
        <w:rPr>
          <w:color w:val="auto"/>
        </w:rPr>
        <w:t>федераль-ных</w:t>
      </w:r>
      <w:proofErr w:type="spellEnd"/>
      <w:proofErr w:type="gramEnd"/>
      <w:r w:rsidR="002615D4" w:rsidRPr="002615D4">
        <w:rPr>
          <w:color w:val="auto"/>
        </w:rPr>
        <w:t xml:space="preserve"> органов исполнительной власти, где предусмотрена военная служба. </w:t>
      </w:r>
    </w:p>
    <w:p w14:paraId="459EE6B1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Высокие технологии, их использование в военной сфере. </w:t>
      </w:r>
    </w:p>
    <w:p w14:paraId="7C04E897" w14:textId="77777777" w:rsidR="00192FA5" w:rsidRDefault="00192FA5" w:rsidP="00BD1C1C">
      <w:pPr>
        <w:pStyle w:val="Default"/>
        <w:jc w:val="both"/>
        <w:rPr>
          <w:b/>
          <w:bCs/>
          <w:color w:val="auto"/>
        </w:rPr>
      </w:pPr>
    </w:p>
    <w:p w14:paraId="635BF651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«Гибридные войны и невоенные конфликты в современном мире, противодействие негативным тенденциям в международных отношениях» </w:t>
      </w:r>
    </w:p>
    <w:p w14:paraId="5A057F3B" w14:textId="77777777" w:rsidR="006C0EB1" w:rsidRDefault="006C0EB1" w:rsidP="00BD1C1C">
      <w:pPr>
        <w:pStyle w:val="Default"/>
        <w:jc w:val="both"/>
        <w:rPr>
          <w:color w:val="auto"/>
        </w:rPr>
      </w:pPr>
    </w:p>
    <w:p w14:paraId="1FEED34D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Конструктивные и деструктивные ценности. </w:t>
      </w:r>
    </w:p>
    <w:p w14:paraId="282CF4C9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Система общественных и личностных ценностей, расстановка приоритетов. </w:t>
      </w:r>
    </w:p>
    <w:p w14:paraId="5FB78541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Влияние средств массовой информации на общество. </w:t>
      </w:r>
    </w:p>
    <w:p w14:paraId="1E7FFE55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Способы и инструменты формирования общественного мнения. </w:t>
      </w:r>
    </w:p>
    <w:p w14:paraId="2F4CD60D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Информационно-психологическая война. </w:t>
      </w:r>
    </w:p>
    <w:p w14:paraId="31BC7C07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От холодной войны к гибридной войне. </w:t>
      </w:r>
    </w:p>
    <w:p w14:paraId="26EEE113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Стратегия гибридных войн. </w:t>
      </w:r>
    </w:p>
    <w:p w14:paraId="353D6926" w14:textId="77777777" w:rsidR="006C0EB1" w:rsidRDefault="00EF27C1" w:rsidP="006C0EB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Концепция «мягкой силы». </w:t>
      </w:r>
    </w:p>
    <w:p w14:paraId="0FF7A914" w14:textId="77777777" w:rsidR="002615D4" w:rsidRPr="002615D4" w:rsidRDefault="006C0EB1" w:rsidP="006C0EB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Ложная и недостоверная информация: основные признаки. </w:t>
      </w:r>
    </w:p>
    <w:p w14:paraId="2B1E28AD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Невоенные «факторы силы» в международных конфликтах. </w:t>
      </w:r>
    </w:p>
    <w:p w14:paraId="3F0B4878" w14:textId="77777777" w:rsidR="006C0EB1" w:rsidRDefault="006C0EB1" w:rsidP="00BD1C1C">
      <w:pPr>
        <w:pStyle w:val="Default"/>
        <w:jc w:val="both"/>
        <w:rPr>
          <w:b/>
          <w:bCs/>
          <w:color w:val="auto"/>
        </w:rPr>
      </w:pPr>
    </w:p>
    <w:p w14:paraId="2EE7F258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«Ратные страницы истории Отечества. Подвиг народа в Великой Отечественной войне 1941—1945 годов» </w:t>
      </w:r>
    </w:p>
    <w:p w14:paraId="1348F024" w14:textId="77777777" w:rsidR="006C0EB1" w:rsidRDefault="006C0EB1" w:rsidP="00BD1C1C">
      <w:pPr>
        <w:pStyle w:val="Default"/>
        <w:jc w:val="both"/>
        <w:rPr>
          <w:color w:val="auto"/>
        </w:rPr>
      </w:pPr>
    </w:p>
    <w:p w14:paraId="70314435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События, ставшие основой государственных праздников и памятных дат России. </w:t>
      </w:r>
    </w:p>
    <w:p w14:paraId="2D1288C3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Причины начала Великой Отечественной войны и усилия СССР по её предотвращению. </w:t>
      </w:r>
    </w:p>
    <w:p w14:paraId="3B155CB5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Основные битвы и операции Великой Отечественной войны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операция). </w:t>
      </w:r>
    </w:p>
    <w:p w14:paraId="3D926A9D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Вклад народа в победу на трудовом фронте. </w:t>
      </w:r>
    </w:p>
    <w:p w14:paraId="3510E13A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Герои Великой Отечественной войны. </w:t>
      </w:r>
    </w:p>
    <w:p w14:paraId="639D3FE4" w14:textId="77777777" w:rsid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Значение Великой Отечественной войны в жизни каждой семьи участников сборов. </w:t>
      </w:r>
    </w:p>
    <w:p w14:paraId="22A8F528" w14:textId="77777777" w:rsidR="004A0B67" w:rsidRDefault="004A0B67" w:rsidP="00BD1C1C">
      <w:pPr>
        <w:pStyle w:val="Default"/>
        <w:jc w:val="both"/>
        <w:rPr>
          <w:color w:val="auto"/>
        </w:rPr>
      </w:pPr>
    </w:p>
    <w:bookmarkEnd w:id="0"/>
    <w:p w14:paraId="46D1C58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893257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010BE7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D66ACB9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6FD0D79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4FAB3BF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0CE8997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1E81529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249C0BE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274361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F4B7D2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0E0DEE02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770814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21CE76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9E6F785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CB288A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8303DC3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DBE414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06DBEA3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DB3E45E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94CB51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ECB8C51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1D2E746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2FF5F31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9F3B0E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4D60FB7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325C71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B5438BD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19119403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267F98D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9DD747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FCA7FD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697C10F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16D647C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58B486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B662F8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A391A4A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BB26C16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6E974B6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252F5976" w14:textId="77777777" w:rsidR="006B5598" w:rsidRDefault="006B5598" w:rsidP="00BD1C1C">
      <w:pPr>
        <w:pStyle w:val="Default"/>
        <w:jc w:val="both"/>
        <w:rPr>
          <w:color w:val="auto"/>
        </w:rPr>
        <w:sectPr w:rsidR="006B5598" w:rsidSect="00E054F8">
          <w:pgSz w:w="11906" w:h="16838"/>
          <w:pgMar w:top="1134" w:right="850" w:bottom="426" w:left="1134" w:header="708" w:footer="708" w:gutter="0"/>
          <w:cols w:space="708"/>
          <w:docGrid w:linePitch="360"/>
        </w:sectPr>
      </w:pPr>
    </w:p>
    <w:p w14:paraId="2487DA90" w14:textId="77777777" w:rsidR="00E634A0" w:rsidRDefault="00E634A0" w:rsidP="00E634A0">
      <w:pPr>
        <w:pStyle w:val="Default"/>
        <w:rPr>
          <w:color w:val="auto"/>
        </w:rPr>
      </w:pPr>
      <w:r>
        <w:rPr>
          <w:color w:val="auto"/>
        </w:rPr>
        <w:lastRenderedPageBreak/>
        <w:t>РАСЧЁТ ЧАСОВ ПО УЧЕБНЫМ МОДУЛЯМ</w:t>
      </w:r>
      <w:r w:rsidR="00B304DE">
        <w:rPr>
          <w:color w:val="auto"/>
        </w:rPr>
        <w:t xml:space="preserve"> (вариант проведения сборов)</w:t>
      </w:r>
    </w:p>
    <w:p w14:paraId="0AD87FDC" w14:textId="77777777" w:rsidR="00CB3780" w:rsidRDefault="00CB3780" w:rsidP="00E634A0">
      <w:pPr>
        <w:pStyle w:val="Default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417"/>
        <w:gridCol w:w="1276"/>
        <w:gridCol w:w="1417"/>
        <w:gridCol w:w="1276"/>
        <w:gridCol w:w="1315"/>
        <w:gridCol w:w="1909"/>
      </w:tblGrid>
      <w:tr w:rsidR="00CB3780" w14:paraId="4D6DD97C" w14:textId="77777777" w:rsidTr="005D59C7">
        <w:tc>
          <w:tcPr>
            <w:tcW w:w="704" w:type="dxa"/>
            <w:vMerge w:val="restart"/>
          </w:tcPr>
          <w:p w14:paraId="2EADE195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№</w:t>
            </w:r>
          </w:p>
          <w:p w14:paraId="5FB3CF9E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п.п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5954" w:type="dxa"/>
            <w:vMerge w:val="restart"/>
          </w:tcPr>
          <w:p w14:paraId="1030CCF9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Учебный модуль</w:t>
            </w:r>
          </w:p>
        </w:tc>
        <w:tc>
          <w:tcPr>
            <w:tcW w:w="6701" w:type="dxa"/>
            <w:gridSpan w:val="5"/>
          </w:tcPr>
          <w:p w14:paraId="3B342780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  <w:vMerge w:val="restart"/>
          </w:tcPr>
          <w:p w14:paraId="5ADC386F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Общее количество часов</w:t>
            </w:r>
          </w:p>
        </w:tc>
      </w:tr>
      <w:tr w:rsidR="005D59C7" w14:paraId="3BFB92F0" w14:textId="77777777" w:rsidTr="005D59C7">
        <w:tc>
          <w:tcPr>
            <w:tcW w:w="704" w:type="dxa"/>
            <w:vMerge/>
          </w:tcPr>
          <w:p w14:paraId="0A3D37C0" w14:textId="77777777" w:rsidR="00CB3780" w:rsidRDefault="00CB3780" w:rsidP="00E634A0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  <w:vMerge/>
          </w:tcPr>
          <w:p w14:paraId="69908216" w14:textId="77777777" w:rsidR="00CB3780" w:rsidRDefault="00CB3780" w:rsidP="00E634A0">
            <w:pPr>
              <w:pStyle w:val="Default"/>
              <w:rPr>
                <w:color w:val="auto"/>
              </w:rPr>
            </w:pPr>
          </w:p>
        </w:tc>
        <w:tc>
          <w:tcPr>
            <w:tcW w:w="1417" w:type="dxa"/>
          </w:tcPr>
          <w:p w14:paraId="67DB6ED1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1-й день</w:t>
            </w:r>
          </w:p>
        </w:tc>
        <w:tc>
          <w:tcPr>
            <w:tcW w:w="1276" w:type="dxa"/>
          </w:tcPr>
          <w:p w14:paraId="6837262F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2-й день</w:t>
            </w:r>
          </w:p>
        </w:tc>
        <w:tc>
          <w:tcPr>
            <w:tcW w:w="1417" w:type="dxa"/>
          </w:tcPr>
          <w:p w14:paraId="26C0C63F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3-й день</w:t>
            </w:r>
          </w:p>
        </w:tc>
        <w:tc>
          <w:tcPr>
            <w:tcW w:w="1276" w:type="dxa"/>
          </w:tcPr>
          <w:p w14:paraId="4C822B50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4-й день</w:t>
            </w:r>
          </w:p>
        </w:tc>
        <w:tc>
          <w:tcPr>
            <w:tcW w:w="1315" w:type="dxa"/>
          </w:tcPr>
          <w:p w14:paraId="38C48064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5-й день</w:t>
            </w:r>
          </w:p>
        </w:tc>
        <w:tc>
          <w:tcPr>
            <w:tcW w:w="1909" w:type="dxa"/>
            <w:vMerge/>
          </w:tcPr>
          <w:p w14:paraId="657E5E7B" w14:textId="77777777" w:rsidR="00CB3780" w:rsidRDefault="00CB3780" w:rsidP="00E634A0">
            <w:pPr>
              <w:pStyle w:val="Default"/>
              <w:rPr>
                <w:color w:val="auto"/>
              </w:rPr>
            </w:pPr>
          </w:p>
        </w:tc>
      </w:tr>
      <w:tr w:rsidR="00CB3780" w14:paraId="6670315F" w14:textId="77777777" w:rsidTr="005D59C7">
        <w:tc>
          <w:tcPr>
            <w:tcW w:w="704" w:type="dxa"/>
          </w:tcPr>
          <w:p w14:paraId="3D40DD80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954" w:type="dxa"/>
          </w:tcPr>
          <w:p w14:paraId="7C7E48F2" w14:textId="77777777"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Тактическая подготовка</w:t>
            </w:r>
          </w:p>
        </w:tc>
        <w:tc>
          <w:tcPr>
            <w:tcW w:w="1417" w:type="dxa"/>
          </w:tcPr>
          <w:p w14:paraId="13C156C4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7B2A5193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417" w:type="dxa"/>
          </w:tcPr>
          <w:p w14:paraId="21887355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76" w:type="dxa"/>
          </w:tcPr>
          <w:p w14:paraId="0ABD5255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1C0C412D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909" w:type="dxa"/>
          </w:tcPr>
          <w:p w14:paraId="1D2D1AF7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CB3780" w14:paraId="036CCBF7" w14:textId="77777777" w:rsidTr="005D59C7">
        <w:tc>
          <w:tcPr>
            <w:tcW w:w="704" w:type="dxa"/>
          </w:tcPr>
          <w:p w14:paraId="7922F9D3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954" w:type="dxa"/>
          </w:tcPr>
          <w:p w14:paraId="4DD71E92" w14:textId="77777777"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Огневая подготовка</w:t>
            </w:r>
          </w:p>
        </w:tc>
        <w:tc>
          <w:tcPr>
            <w:tcW w:w="1417" w:type="dxa"/>
          </w:tcPr>
          <w:p w14:paraId="50BC97E3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6E1BB8ED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389257A8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61398FBC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315" w:type="dxa"/>
          </w:tcPr>
          <w:p w14:paraId="784C18FA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1A672E6D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CB3780" w14:paraId="3D80EAC0" w14:textId="77777777" w:rsidTr="005D59C7">
        <w:tc>
          <w:tcPr>
            <w:tcW w:w="704" w:type="dxa"/>
          </w:tcPr>
          <w:p w14:paraId="7FD97754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954" w:type="dxa"/>
          </w:tcPr>
          <w:p w14:paraId="54C3BEFC" w14:textId="77777777"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Основы технической подготовки и связи</w:t>
            </w:r>
          </w:p>
        </w:tc>
        <w:tc>
          <w:tcPr>
            <w:tcW w:w="1417" w:type="dxa"/>
          </w:tcPr>
          <w:p w14:paraId="7482B1EB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54F0858C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2A402B65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7ACD8BDE" w14:textId="77777777"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14:paraId="3A7BBD1C" w14:textId="77777777"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38129F95" w14:textId="77777777"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CB3780" w14:paraId="74D84283" w14:textId="77777777" w:rsidTr="005D59C7">
        <w:tc>
          <w:tcPr>
            <w:tcW w:w="704" w:type="dxa"/>
          </w:tcPr>
          <w:p w14:paraId="15BA9681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954" w:type="dxa"/>
          </w:tcPr>
          <w:p w14:paraId="322C82AB" w14:textId="77777777" w:rsidR="00CB3780" w:rsidRDefault="00A341A9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Инженерная подготовка</w:t>
            </w:r>
          </w:p>
        </w:tc>
        <w:tc>
          <w:tcPr>
            <w:tcW w:w="1417" w:type="dxa"/>
          </w:tcPr>
          <w:p w14:paraId="709DAF9D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6C66FD8A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14:paraId="4619795D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5A51C3B8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14:paraId="0DCE4902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3DD37910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CB3780" w14:paraId="501328E8" w14:textId="77777777" w:rsidTr="005D59C7">
        <w:tc>
          <w:tcPr>
            <w:tcW w:w="704" w:type="dxa"/>
          </w:tcPr>
          <w:p w14:paraId="277C846B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954" w:type="dxa"/>
          </w:tcPr>
          <w:p w14:paraId="6EF0B4D7" w14:textId="77777777" w:rsidR="00CB3780" w:rsidRDefault="00FC2450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Радиационная, химическая и биологическая защита</w:t>
            </w:r>
          </w:p>
        </w:tc>
        <w:tc>
          <w:tcPr>
            <w:tcW w:w="1417" w:type="dxa"/>
          </w:tcPr>
          <w:p w14:paraId="2356903F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4AE88958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55E9C13F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03A76448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47BEE231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00F848F2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CB3780" w14:paraId="70CCD21D" w14:textId="77777777" w:rsidTr="005D59C7">
        <w:tc>
          <w:tcPr>
            <w:tcW w:w="704" w:type="dxa"/>
          </w:tcPr>
          <w:p w14:paraId="0A152095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954" w:type="dxa"/>
          </w:tcPr>
          <w:p w14:paraId="678F99F7" w14:textId="77777777" w:rsidR="00CB3780" w:rsidRDefault="005D59C7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Первая помощь (Тактическая медицина)</w:t>
            </w:r>
          </w:p>
        </w:tc>
        <w:tc>
          <w:tcPr>
            <w:tcW w:w="1417" w:type="dxa"/>
          </w:tcPr>
          <w:p w14:paraId="0B128E85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61F24C78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14:paraId="276C94BA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0B926416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14:paraId="0A166288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17CEBA46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5D59C7" w14:paraId="09A11474" w14:textId="77777777" w:rsidTr="005D59C7">
        <w:tc>
          <w:tcPr>
            <w:tcW w:w="704" w:type="dxa"/>
          </w:tcPr>
          <w:p w14:paraId="7CA595B2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954" w:type="dxa"/>
          </w:tcPr>
          <w:p w14:paraId="776CD4E8" w14:textId="77777777" w:rsidR="005D59C7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Общевоинские уставы</w:t>
            </w:r>
          </w:p>
        </w:tc>
        <w:tc>
          <w:tcPr>
            <w:tcW w:w="1417" w:type="dxa"/>
          </w:tcPr>
          <w:p w14:paraId="2530C33E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5ABED7D8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666B6DC1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425E81B8" w14:textId="77777777" w:rsidR="005D59C7" w:rsidRDefault="005D59C7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3EA34C4E" w14:textId="77777777" w:rsidR="005D59C7" w:rsidRDefault="005D59C7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14:paraId="19B32BB9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A4757A" w14:paraId="225CDD0C" w14:textId="77777777" w:rsidTr="005D59C7">
        <w:tc>
          <w:tcPr>
            <w:tcW w:w="704" w:type="dxa"/>
          </w:tcPr>
          <w:p w14:paraId="039A5B1E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5954" w:type="dxa"/>
          </w:tcPr>
          <w:p w14:paraId="53A6517C" w14:textId="77777777" w:rsidR="00A4757A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Строевая подготовка</w:t>
            </w:r>
          </w:p>
        </w:tc>
        <w:tc>
          <w:tcPr>
            <w:tcW w:w="1417" w:type="dxa"/>
          </w:tcPr>
          <w:p w14:paraId="2E90D5BE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0564AFBF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02B6DE13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76" w:type="dxa"/>
          </w:tcPr>
          <w:p w14:paraId="3C722E68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036B2BC5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14:paraId="417AE2D5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A4757A" w14:paraId="0382693D" w14:textId="77777777" w:rsidTr="005D59C7">
        <w:tc>
          <w:tcPr>
            <w:tcW w:w="704" w:type="dxa"/>
          </w:tcPr>
          <w:p w14:paraId="5F98DCC4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5954" w:type="dxa"/>
          </w:tcPr>
          <w:p w14:paraId="065A2904" w14:textId="77777777" w:rsidR="00A4757A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Основы безопасности военной службы</w:t>
            </w:r>
          </w:p>
        </w:tc>
        <w:tc>
          <w:tcPr>
            <w:tcW w:w="1417" w:type="dxa"/>
          </w:tcPr>
          <w:p w14:paraId="4BE441D0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0EBDADB8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14:paraId="1DBE2790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2300903D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67AA2E3A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14:paraId="06BC5E83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A4757A" w14:paraId="2AECDAAB" w14:textId="77777777" w:rsidTr="006402D2">
        <w:tc>
          <w:tcPr>
            <w:tcW w:w="6658" w:type="dxa"/>
            <w:gridSpan w:val="2"/>
          </w:tcPr>
          <w:p w14:paraId="3D0BEBA1" w14:textId="77777777" w:rsidR="00A4757A" w:rsidRPr="00A4757A" w:rsidRDefault="00A4757A" w:rsidP="00E634A0">
            <w:pPr>
              <w:pStyle w:val="Default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 xml:space="preserve">                                                                                            ИТОГО</w:t>
            </w:r>
          </w:p>
        </w:tc>
        <w:tc>
          <w:tcPr>
            <w:tcW w:w="1417" w:type="dxa"/>
          </w:tcPr>
          <w:p w14:paraId="0D5B483F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276" w:type="dxa"/>
          </w:tcPr>
          <w:p w14:paraId="01EF5AAE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417" w:type="dxa"/>
          </w:tcPr>
          <w:p w14:paraId="567664C1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276" w:type="dxa"/>
          </w:tcPr>
          <w:p w14:paraId="17042C04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315" w:type="dxa"/>
          </w:tcPr>
          <w:p w14:paraId="16194F27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909" w:type="dxa"/>
          </w:tcPr>
          <w:p w14:paraId="63FE3966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35</w:t>
            </w:r>
          </w:p>
        </w:tc>
      </w:tr>
    </w:tbl>
    <w:p w14:paraId="5B8D9914" w14:textId="77777777" w:rsidR="00E634A0" w:rsidRPr="00E634A0" w:rsidRDefault="00E634A0" w:rsidP="00E634A0">
      <w:pPr>
        <w:pStyle w:val="Default"/>
        <w:rPr>
          <w:color w:val="auto"/>
        </w:rPr>
      </w:pPr>
    </w:p>
    <w:p w14:paraId="62366EA1" w14:textId="77777777" w:rsidR="00E634A0" w:rsidRDefault="00E634A0" w:rsidP="00E634A0">
      <w:pPr>
        <w:pStyle w:val="Default"/>
        <w:rPr>
          <w:b/>
          <w:bCs/>
          <w:color w:val="auto"/>
        </w:rPr>
      </w:pPr>
    </w:p>
    <w:p w14:paraId="5D3EF293" w14:textId="77777777" w:rsidR="00E634A0" w:rsidRDefault="00E634A0" w:rsidP="00E634A0">
      <w:pPr>
        <w:pStyle w:val="Default"/>
        <w:rPr>
          <w:b/>
          <w:bCs/>
          <w:color w:val="auto"/>
        </w:rPr>
      </w:pPr>
    </w:p>
    <w:p w14:paraId="52ECD44F" w14:textId="77777777" w:rsidR="00E634A0" w:rsidRPr="00E634A0" w:rsidRDefault="00E634A0" w:rsidP="00E634A0">
      <w:pPr>
        <w:pStyle w:val="Default"/>
        <w:rPr>
          <w:b/>
          <w:bCs/>
          <w:color w:val="auto"/>
        </w:rPr>
      </w:pPr>
    </w:p>
    <w:p w14:paraId="6299AB8C" w14:textId="77777777" w:rsidR="00D83454" w:rsidRDefault="00D83454" w:rsidP="0003182C">
      <w:pPr>
        <w:pStyle w:val="Default"/>
        <w:jc w:val="center"/>
        <w:rPr>
          <w:b/>
          <w:bCs/>
        </w:rPr>
      </w:pPr>
      <w:r w:rsidRPr="00627F1B">
        <w:rPr>
          <w:b/>
          <w:bCs/>
        </w:rPr>
        <w:t>ТЕМАТИЧЕСКОЕ ПЛАНИРОВАНИЕ КУРСА ВНЕУРОЧНОЙ ДЕЯТЕЛЬНОСТИ</w:t>
      </w:r>
    </w:p>
    <w:p w14:paraId="3C56F353" w14:textId="77777777" w:rsidR="00D83454" w:rsidRDefault="00D83454" w:rsidP="00D834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F1B">
        <w:rPr>
          <w:rFonts w:ascii="Times New Roman" w:hAnsi="Times New Roman" w:cs="Times New Roman"/>
          <w:b/>
          <w:bCs/>
          <w:sz w:val="24"/>
          <w:szCs w:val="24"/>
        </w:rPr>
        <w:t>«НАЧАЛЬНАЯ ВОЕННАЯ ПОДГОТОВКА» (УЧЕБНЫЕ СБОРЫ ПО ОСНОВАМ ВОЕННОЙ СЛУЖБЫ)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9"/>
        <w:gridCol w:w="5089"/>
        <w:gridCol w:w="5090"/>
      </w:tblGrid>
      <w:tr w:rsidR="00D83454" w14:paraId="561A13FD" w14:textId="77777777" w:rsidTr="006402D2">
        <w:tc>
          <w:tcPr>
            <w:tcW w:w="5089" w:type="dxa"/>
          </w:tcPr>
          <w:p w14:paraId="6EC18C58" w14:textId="77777777" w:rsidR="00D83454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089" w:type="dxa"/>
          </w:tcPr>
          <w:p w14:paraId="1231F9F7" w14:textId="77777777" w:rsidR="00D83454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5090" w:type="dxa"/>
          </w:tcPr>
          <w:p w14:paraId="224F4516" w14:textId="77777777" w:rsidR="00D83454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D83454" w14:paraId="0EE983F5" w14:textId="77777777" w:rsidTr="006402D2">
        <w:tc>
          <w:tcPr>
            <w:tcW w:w="15268" w:type="dxa"/>
            <w:gridSpan w:val="3"/>
          </w:tcPr>
          <w:p w14:paraId="417DB730" w14:textId="77777777" w:rsidR="00D83454" w:rsidRPr="003A022A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22A">
              <w:rPr>
                <w:rFonts w:ascii="Times New Roman" w:hAnsi="Times New Roman" w:cs="Times New Roman"/>
                <w:b/>
                <w:bCs/>
              </w:rPr>
              <w:t>Модуль № 1 «Тактическая подготовка» (7 ч)</w:t>
            </w:r>
          </w:p>
        </w:tc>
      </w:tr>
      <w:tr w:rsidR="00D83454" w14:paraId="60D0FBC4" w14:textId="77777777" w:rsidTr="006402D2">
        <w:tc>
          <w:tcPr>
            <w:tcW w:w="5089" w:type="dxa"/>
          </w:tcPr>
          <w:p w14:paraId="2F78077A" w14:textId="77777777" w:rsidR="00D83454" w:rsidRPr="003A022A" w:rsidRDefault="00D83454" w:rsidP="006402D2">
            <w:pPr>
              <w:pStyle w:val="Default"/>
            </w:pPr>
            <w:r w:rsidRPr="003A022A">
              <w:rPr>
                <w:i/>
                <w:iCs/>
              </w:rPr>
              <w:t xml:space="preserve">Теоретическое занятие (1 ч). </w:t>
            </w:r>
          </w:p>
          <w:p w14:paraId="2AC39303" w14:textId="77777777" w:rsidR="00D83454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22A">
              <w:rPr>
                <w:rFonts w:ascii="Times New Roman" w:hAnsi="Times New Roman" w:cs="Times New Roman"/>
                <w:sz w:val="24"/>
                <w:szCs w:val="24"/>
              </w:rPr>
              <w:t>Основные виды тактических действий. Организационно-штатная структура мотострелкового отделения (взвода)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EB9CB4" w14:textId="77777777" w:rsidR="00D83454" w:rsidRPr="00AB7E22" w:rsidRDefault="00D83454" w:rsidP="006402D2">
            <w:pPr>
              <w:pStyle w:val="Default"/>
            </w:pPr>
            <w:r w:rsidRPr="00AB7E22">
              <w:t xml:space="preserve">Основы общевойскового боя. Оборона. Наступление. Тактические действия. </w:t>
            </w:r>
          </w:p>
          <w:p w14:paraId="08E76B3A" w14:textId="77777777" w:rsidR="00D83454" w:rsidRPr="00AB7E22" w:rsidRDefault="00D83454" w:rsidP="006402D2">
            <w:pPr>
              <w:pStyle w:val="Default"/>
            </w:pPr>
            <w:r w:rsidRPr="00AB7E22">
              <w:t xml:space="preserve">Организационно-штатная структура и боевые возможности отделения. Задачи отделения в различных видах боя. </w:t>
            </w:r>
          </w:p>
          <w:p w14:paraId="31094EA3" w14:textId="77777777" w:rsidR="00D83454" w:rsidRPr="00AB7E22" w:rsidRDefault="00D83454" w:rsidP="006402D2">
            <w:pPr>
              <w:pStyle w:val="Default"/>
            </w:pPr>
            <w:r w:rsidRPr="00AB7E22">
              <w:t>Ознакомление с организационн</w:t>
            </w:r>
            <w:proofErr w:type="gramStart"/>
            <w:r w:rsidRPr="00AB7E22">
              <w:t>о-</w:t>
            </w:r>
            <w:proofErr w:type="gramEnd"/>
            <w:r w:rsidRPr="00AB7E22">
              <w:t xml:space="preserve">-штатной структурой подразделений иностранных армий (НАТО, КНР) </w:t>
            </w:r>
          </w:p>
        </w:tc>
        <w:tc>
          <w:tcPr>
            <w:tcW w:w="5090" w:type="dxa"/>
          </w:tcPr>
          <w:p w14:paraId="4D1A9064" w14:textId="77777777" w:rsidR="00D83454" w:rsidRPr="00AB7E22" w:rsidRDefault="00D83454" w:rsidP="006402D2">
            <w:pPr>
              <w:pStyle w:val="Default"/>
            </w:pPr>
            <w:r w:rsidRPr="00AB7E22">
              <w:t xml:space="preserve">Классифицируют основные виды тактических действий подразделений. </w:t>
            </w:r>
          </w:p>
          <w:p w14:paraId="0F22299E" w14:textId="77777777" w:rsidR="00D83454" w:rsidRPr="00AB7E22" w:rsidRDefault="00D83454" w:rsidP="006402D2">
            <w:pPr>
              <w:pStyle w:val="Default"/>
            </w:pPr>
            <w:r w:rsidRPr="00AB7E22">
              <w:t xml:space="preserve">Формируют представление об организационной структуре отделения и задачах личного состава в бою. </w:t>
            </w:r>
          </w:p>
          <w:p w14:paraId="2CA34B58" w14:textId="77777777" w:rsidR="00D83454" w:rsidRPr="00AB7E22" w:rsidRDefault="00D83454" w:rsidP="006402D2">
            <w:pPr>
              <w:pStyle w:val="Default"/>
            </w:pPr>
            <w:r w:rsidRPr="00AB7E22">
              <w:t xml:space="preserve">Характеризуют отличительные признаки подразделений иностранных армий. </w:t>
            </w:r>
          </w:p>
          <w:p w14:paraId="0F8E4A9C" w14:textId="77777777" w:rsidR="00D83454" w:rsidRPr="00F36D54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54">
              <w:rPr>
                <w:rFonts w:ascii="Times New Roman" w:hAnsi="Times New Roman" w:cs="Times New Roman"/>
              </w:rPr>
              <w:t>Вырабатывают алгоритм действий в бою</w:t>
            </w:r>
          </w:p>
        </w:tc>
      </w:tr>
      <w:tr w:rsidR="00D83454" w14:paraId="607534C9" w14:textId="77777777" w:rsidTr="006402D2">
        <w:tc>
          <w:tcPr>
            <w:tcW w:w="5089" w:type="dxa"/>
          </w:tcPr>
          <w:p w14:paraId="4C5777C7" w14:textId="77777777" w:rsidR="00D83454" w:rsidRPr="00F36D54" w:rsidRDefault="00D83454" w:rsidP="006402D2">
            <w:pPr>
              <w:pStyle w:val="Default"/>
              <w:rPr>
                <w:i/>
                <w:iCs/>
              </w:rPr>
            </w:pPr>
            <w:r w:rsidRPr="00F36D54">
              <w:rPr>
                <w:i/>
                <w:iCs/>
              </w:rPr>
              <w:t>Практическое занятие (2 часа)</w:t>
            </w:r>
          </w:p>
          <w:p w14:paraId="529AE482" w14:textId="77777777" w:rsidR="00D83454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5089" w:type="dxa"/>
          </w:tcPr>
          <w:p w14:paraId="1B3D398D" w14:textId="77777777" w:rsidR="00D83454" w:rsidRPr="00AB7E22" w:rsidRDefault="00D83454" w:rsidP="006402D2">
            <w:pPr>
              <w:pStyle w:val="Default"/>
            </w:pPr>
            <w:r w:rsidRPr="00AB7E22">
              <w:t xml:space="preserve">Состав назначение, характеристики, порядок размещения современных средств индивидуальной </w:t>
            </w:r>
            <w:proofErr w:type="spellStart"/>
            <w:r w:rsidRPr="00AB7E22">
              <w:t>бронезащиты</w:t>
            </w:r>
            <w:proofErr w:type="spellEnd"/>
            <w:r w:rsidRPr="00AB7E22">
              <w:t xml:space="preserve"> и экипировки.</w:t>
            </w:r>
          </w:p>
          <w:p w14:paraId="16D5A666" w14:textId="77777777" w:rsidR="00D83454" w:rsidRPr="00AB7E22" w:rsidRDefault="00D83454" w:rsidP="006402D2">
            <w:pPr>
              <w:pStyle w:val="Default"/>
            </w:pPr>
            <w:r w:rsidRPr="00AB7E22">
              <w:t>Действия отделения в обороне.</w:t>
            </w:r>
          </w:p>
          <w:p w14:paraId="1D5D582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Позиция отделения в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0C3D8B" w14:textId="77777777" w:rsidR="00D83454" w:rsidRPr="00D3488C" w:rsidRDefault="00D83454" w:rsidP="006402D2">
            <w:pPr>
              <w:pStyle w:val="Default"/>
            </w:pPr>
            <w:r w:rsidRPr="00D3488C">
              <w:lastRenderedPageBreak/>
              <w:t xml:space="preserve">Назначение ориентиров. Система огня отделения и сектора обстрела стрелков. Сигналы оповещения, управления и взаимодействия. Действия наблюдателя. </w:t>
            </w:r>
          </w:p>
          <w:p w14:paraId="6DA1C1C1" w14:textId="77777777" w:rsidR="00D83454" w:rsidRPr="00441923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92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отделения в наступлении. Боевой порядок отделения в наступлении. Преодоления заграждений. Перебежки и </w:t>
            </w:r>
            <w:proofErr w:type="spellStart"/>
            <w:r w:rsidRPr="00441923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441923">
              <w:rPr>
                <w:rFonts w:ascii="Times New Roman" w:hAnsi="Times New Roman" w:cs="Times New Roman"/>
                <w:sz w:val="24"/>
                <w:szCs w:val="24"/>
              </w:rPr>
              <w:t>. Действия в составе боевых групп</w:t>
            </w:r>
          </w:p>
        </w:tc>
        <w:tc>
          <w:tcPr>
            <w:tcW w:w="5090" w:type="dxa"/>
          </w:tcPr>
          <w:p w14:paraId="7192F528" w14:textId="77777777" w:rsidR="00D83454" w:rsidRDefault="00D83454" w:rsidP="006402D2">
            <w:pPr>
              <w:pStyle w:val="Default"/>
            </w:pPr>
            <w:r>
              <w:lastRenderedPageBreak/>
              <w:t xml:space="preserve">Объясняют боевой порядок отделения в обороне и наступлении. </w:t>
            </w:r>
          </w:p>
          <w:p w14:paraId="2DD3FD0A" w14:textId="77777777" w:rsidR="00D83454" w:rsidRDefault="00D83454" w:rsidP="006402D2">
            <w:pPr>
              <w:pStyle w:val="Default"/>
            </w:pPr>
            <w:r>
              <w:t xml:space="preserve">Раскрывают способы действий солдата в обороне и наступлении. </w:t>
            </w:r>
          </w:p>
          <w:p w14:paraId="389F25B3" w14:textId="77777777" w:rsidR="00D83454" w:rsidRDefault="00D83454" w:rsidP="006402D2">
            <w:pPr>
              <w:pStyle w:val="Default"/>
            </w:pPr>
            <w:r>
              <w:t xml:space="preserve">Раскрывают способы действия наблюдателя. </w:t>
            </w:r>
            <w:r>
              <w:lastRenderedPageBreak/>
              <w:t>Действуют по сигналам оповещения и управления</w:t>
            </w:r>
          </w:p>
          <w:p w14:paraId="4C761F4A" w14:textId="77777777" w:rsidR="00D83454" w:rsidRPr="00E828F5" w:rsidRDefault="00D83454" w:rsidP="006402D2">
            <w:pPr>
              <w:pStyle w:val="Default"/>
            </w:pPr>
            <w:r w:rsidRPr="00E828F5">
              <w:t>Вырабатывают алгоритм действий при внезапном нападении проти</w:t>
            </w:r>
            <w:proofErr w:type="gramStart"/>
            <w:r w:rsidRPr="00E828F5">
              <w:t>в-</w:t>
            </w:r>
            <w:proofErr w:type="gramEnd"/>
            <w:r w:rsidRPr="00E828F5">
              <w:t xml:space="preserve"> </w:t>
            </w:r>
            <w:proofErr w:type="spellStart"/>
            <w:r w:rsidRPr="00E828F5">
              <w:t>ника</w:t>
            </w:r>
            <w:proofErr w:type="spellEnd"/>
            <w:r w:rsidRPr="00E828F5">
              <w:t xml:space="preserve">. </w:t>
            </w:r>
          </w:p>
          <w:p w14:paraId="6A9B3CDC" w14:textId="77777777" w:rsidR="00D83454" w:rsidRPr="00E828F5" w:rsidRDefault="00D83454" w:rsidP="006402D2">
            <w:pPr>
              <w:pStyle w:val="Default"/>
            </w:pPr>
            <w:r w:rsidRPr="00E828F5">
              <w:t xml:space="preserve">Решают ситуационные задачи. </w:t>
            </w:r>
          </w:p>
          <w:p w14:paraId="607AC219" w14:textId="77777777" w:rsidR="00D83454" w:rsidRPr="00153A13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A13">
              <w:rPr>
                <w:rFonts w:ascii="Times New Roman" w:hAnsi="Times New Roman" w:cs="Times New Roman"/>
                <w:sz w:val="24"/>
                <w:szCs w:val="24"/>
              </w:rPr>
              <w:t>Выполняют тактические перемещения в составе групп, занимают позиции, преодолевают заграждения</w:t>
            </w:r>
          </w:p>
        </w:tc>
      </w:tr>
      <w:tr w:rsidR="00D83454" w14:paraId="72A82831" w14:textId="77777777" w:rsidTr="006402D2">
        <w:tc>
          <w:tcPr>
            <w:tcW w:w="5089" w:type="dxa"/>
          </w:tcPr>
          <w:p w14:paraId="0B76FEF4" w14:textId="77777777" w:rsidR="00D83454" w:rsidRPr="00E53DFF" w:rsidRDefault="00D83454" w:rsidP="006402D2">
            <w:pPr>
              <w:pStyle w:val="Default"/>
              <w:rPr>
                <w:color w:val="auto"/>
              </w:rPr>
            </w:pPr>
            <w:r w:rsidRPr="00E53DFF">
              <w:rPr>
                <w:i/>
                <w:iCs/>
                <w:color w:val="auto"/>
              </w:rPr>
              <w:lastRenderedPageBreak/>
              <w:t xml:space="preserve">Практическое занятие (2 ч). </w:t>
            </w:r>
          </w:p>
          <w:p w14:paraId="6F1F9ABF" w14:textId="77777777" w:rsidR="00D83454" w:rsidRPr="00E53DFF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5089" w:type="dxa"/>
          </w:tcPr>
          <w:p w14:paraId="2A8095DD" w14:textId="77777777" w:rsidR="00D83454" w:rsidRPr="00612A42" w:rsidRDefault="00D83454" w:rsidP="006402D2">
            <w:pPr>
              <w:pStyle w:val="Default"/>
            </w:pPr>
            <w:r w:rsidRPr="00612A42">
              <w:t xml:space="preserve">Задачи отделения в разведке и способы их выполнения. Ориентирование на местности с использованием карты, компаса, местных предметов, а также современного навигационного оборудования. </w:t>
            </w:r>
          </w:p>
          <w:p w14:paraId="2201F828" w14:textId="77777777" w:rsidR="00D83454" w:rsidRPr="00612A42" w:rsidRDefault="00D83454" w:rsidP="006402D2">
            <w:pPr>
              <w:pStyle w:val="Default"/>
            </w:pPr>
            <w:r w:rsidRPr="00612A42">
              <w:t xml:space="preserve">Выбор, оборудование и маскировка места наблюдения. Приборы наблюдения. </w:t>
            </w:r>
          </w:p>
          <w:p w14:paraId="4099EB33" w14:textId="77777777" w:rsidR="00D83454" w:rsidRPr="00E53DFF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Выживание в особых условиях</w:t>
            </w:r>
          </w:p>
        </w:tc>
        <w:tc>
          <w:tcPr>
            <w:tcW w:w="5090" w:type="dxa"/>
          </w:tcPr>
          <w:p w14:paraId="6BE0E71B" w14:textId="77777777" w:rsidR="00D83454" w:rsidRPr="00612A42" w:rsidRDefault="00D83454" w:rsidP="006402D2">
            <w:pPr>
              <w:pStyle w:val="Default"/>
            </w:pPr>
            <w:r w:rsidRPr="00612A42">
              <w:t xml:space="preserve">Актуализируют информацию о военной топографии и ориентированию на местности. </w:t>
            </w:r>
          </w:p>
          <w:p w14:paraId="2E0EE002" w14:textId="77777777" w:rsidR="00D83454" w:rsidRPr="00612A42" w:rsidRDefault="00D83454" w:rsidP="006402D2">
            <w:pPr>
              <w:pStyle w:val="Default"/>
            </w:pPr>
            <w:r w:rsidRPr="00612A42">
              <w:t xml:space="preserve">Раскрывают способы ориентирования на местности различными способами. </w:t>
            </w:r>
          </w:p>
          <w:p w14:paraId="0BB48778" w14:textId="77777777" w:rsidR="00D83454" w:rsidRPr="00612A42" w:rsidRDefault="00D83454" w:rsidP="006402D2">
            <w:pPr>
              <w:pStyle w:val="Default"/>
            </w:pPr>
            <w:r w:rsidRPr="00612A42">
              <w:t xml:space="preserve">Классифицируют приборы наблюдения. </w:t>
            </w:r>
          </w:p>
          <w:p w14:paraId="27BDB8CC" w14:textId="77777777" w:rsidR="00D83454" w:rsidRPr="00612A42" w:rsidRDefault="00D83454" w:rsidP="006402D2">
            <w:pPr>
              <w:pStyle w:val="Default"/>
            </w:pPr>
            <w:r w:rsidRPr="00612A42">
              <w:t xml:space="preserve">Раскрывают способы действия разведчика при наблюдении за противником. </w:t>
            </w:r>
          </w:p>
          <w:p w14:paraId="34673869" w14:textId="77777777" w:rsidR="00D83454" w:rsidRPr="00612A42" w:rsidRDefault="00D83454" w:rsidP="006402D2">
            <w:pPr>
              <w:pStyle w:val="Default"/>
            </w:pPr>
            <w:r w:rsidRPr="00612A42">
              <w:t xml:space="preserve">Выполняют практические действия </w:t>
            </w:r>
            <w:proofErr w:type="gramStart"/>
            <w:r w:rsidRPr="00612A42">
              <w:t>по</w:t>
            </w:r>
            <w:proofErr w:type="gramEnd"/>
            <w:r w:rsidRPr="00612A42">
              <w:t xml:space="preserve"> </w:t>
            </w:r>
          </w:p>
          <w:p w14:paraId="76EBE6DD" w14:textId="77777777" w:rsidR="00D83454" w:rsidRPr="00612A42" w:rsidRDefault="00D83454" w:rsidP="006402D2">
            <w:pPr>
              <w:pStyle w:val="Default"/>
            </w:pPr>
            <w:r w:rsidRPr="00612A42">
              <w:t xml:space="preserve">ориентированию на местности, применяют приёмы выживания </w:t>
            </w:r>
          </w:p>
          <w:p w14:paraId="53049A81" w14:textId="77777777" w:rsidR="00D83454" w:rsidRPr="00E53DFF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3454" w14:paraId="2924EBC5" w14:textId="77777777" w:rsidTr="006402D2">
        <w:tc>
          <w:tcPr>
            <w:tcW w:w="5089" w:type="dxa"/>
          </w:tcPr>
          <w:p w14:paraId="381ADE21" w14:textId="77777777" w:rsidR="00D83454" w:rsidRPr="000F292B" w:rsidRDefault="00D83454" w:rsidP="006402D2">
            <w:pPr>
              <w:pStyle w:val="Default"/>
            </w:pPr>
            <w:r w:rsidRPr="000F292B">
              <w:rPr>
                <w:i/>
                <w:iCs/>
              </w:rPr>
              <w:t xml:space="preserve">Комплексное практическое занятие (2 ч). </w:t>
            </w:r>
          </w:p>
          <w:p w14:paraId="79C87B6A" w14:textId="77777777" w:rsidR="00D83454" w:rsidRPr="000F292B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5089" w:type="dxa"/>
          </w:tcPr>
          <w:p w14:paraId="1B339323" w14:textId="77777777" w:rsidR="00D83454" w:rsidRPr="00C70401" w:rsidRDefault="00D83454" w:rsidP="006402D2">
            <w:pPr>
              <w:pStyle w:val="Default"/>
            </w:pPr>
            <w:r w:rsidRPr="00C70401">
              <w:t xml:space="preserve">Сигналы оповещения. Действия личного состава по тревоге. Получение оружия, средств индивидуальной защиты и экипировки. Походный порядок взвода. Задачи и способы действий дозорного отделения и пеших дозорных. </w:t>
            </w:r>
          </w:p>
          <w:p w14:paraId="24A0627C" w14:textId="77777777" w:rsidR="00D83454" w:rsidRPr="009902FB" w:rsidRDefault="00D83454" w:rsidP="00640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2FB">
              <w:rPr>
                <w:rFonts w:ascii="Times New Roman" w:hAnsi="Times New Roman" w:cs="Times New Roman"/>
                <w:sz w:val="24"/>
                <w:szCs w:val="24"/>
              </w:rPr>
              <w:t>Действия при внезапном нападении противника и преодоление заражённого участка местности</w:t>
            </w:r>
          </w:p>
        </w:tc>
        <w:tc>
          <w:tcPr>
            <w:tcW w:w="5090" w:type="dxa"/>
          </w:tcPr>
          <w:p w14:paraId="37EEEE70" w14:textId="77777777" w:rsidR="00D83454" w:rsidRPr="0052587B" w:rsidRDefault="00D83454" w:rsidP="006402D2">
            <w:pPr>
              <w:pStyle w:val="Default"/>
            </w:pPr>
            <w:r w:rsidRPr="0052587B">
              <w:t xml:space="preserve">Актуализируют порядок действий военнослужащих по сигналам оповещения. </w:t>
            </w:r>
          </w:p>
          <w:p w14:paraId="643E0BC9" w14:textId="77777777" w:rsidR="00D83454" w:rsidRPr="0052587B" w:rsidRDefault="00D83454" w:rsidP="006402D2">
            <w:pPr>
              <w:pStyle w:val="Default"/>
            </w:pPr>
            <w:r w:rsidRPr="0052587B">
              <w:t xml:space="preserve">Вырабатывают алгоритм действий при получении оружия и военного имущества. </w:t>
            </w:r>
          </w:p>
          <w:p w14:paraId="3B571AB3" w14:textId="77777777" w:rsidR="00D83454" w:rsidRPr="0052587B" w:rsidRDefault="00D83454" w:rsidP="006402D2">
            <w:pPr>
              <w:pStyle w:val="Default"/>
            </w:pPr>
            <w:r w:rsidRPr="0052587B">
              <w:t xml:space="preserve">Решают ситуационные задачи. </w:t>
            </w:r>
          </w:p>
          <w:p w14:paraId="17A82876" w14:textId="77777777" w:rsidR="00D83454" w:rsidRPr="00C0324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46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при совершении марша, внезапном нападении противника, преодолении заражённого участка местности</w:t>
            </w:r>
          </w:p>
        </w:tc>
      </w:tr>
      <w:tr w:rsidR="00D83454" w14:paraId="23B55FE4" w14:textId="77777777" w:rsidTr="006402D2">
        <w:tc>
          <w:tcPr>
            <w:tcW w:w="15268" w:type="dxa"/>
            <w:gridSpan w:val="3"/>
          </w:tcPr>
          <w:p w14:paraId="0875A130" w14:textId="77777777" w:rsidR="00D83454" w:rsidRPr="00E53DFF" w:rsidRDefault="00D83454" w:rsidP="006402D2">
            <w:pPr>
              <w:pStyle w:val="Default"/>
              <w:jc w:val="center"/>
              <w:rPr>
                <w:b/>
                <w:bCs/>
              </w:rPr>
            </w:pPr>
            <w:r w:rsidRPr="0094061F">
              <w:rPr>
                <w:b/>
                <w:bCs/>
              </w:rPr>
              <w:t>Модуль № 2 «Огневая подготовка» (7 ч)</w:t>
            </w:r>
          </w:p>
        </w:tc>
      </w:tr>
      <w:tr w:rsidR="00D83454" w14:paraId="34EFD2A3" w14:textId="77777777" w:rsidTr="006402D2">
        <w:tc>
          <w:tcPr>
            <w:tcW w:w="5089" w:type="dxa"/>
          </w:tcPr>
          <w:p w14:paraId="002C832D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46B1048D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Сухопутных войск</w:t>
            </w:r>
          </w:p>
        </w:tc>
        <w:tc>
          <w:tcPr>
            <w:tcW w:w="5089" w:type="dxa"/>
          </w:tcPr>
          <w:p w14:paraId="10087FB3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3B6">
              <w:rPr>
                <w:rFonts w:ascii="Times New Roman" w:hAnsi="Times New Roman" w:cs="Times New Roman"/>
                <w:sz w:val="24"/>
                <w:szCs w:val="24"/>
              </w:rPr>
              <w:t>Вооружение мотострелкового отделения. Назначение и тактико-технические характеристики основных видов стрелкового оружия и ручных гранат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17BC29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 основных видов стрелкового оружия</w:t>
            </w:r>
          </w:p>
        </w:tc>
        <w:tc>
          <w:tcPr>
            <w:tcW w:w="5090" w:type="dxa"/>
          </w:tcPr>
          <w:p w14:paraId="769A4B54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вооружении отделении и тактико-технических характеристиках стрелкового оружия.</w:t>
            </w:r>
          </w:p>
          <w:p w14:paraId="1848DEF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стрелкового оружия и ручных гранат.</w:t>
            </w:r>
          </w:p>
          <w:p w14:paraId="3E9D55C2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перспективах развития стрелкового оружия</w:t>
            </w:r>
          </w:p>
        </w:tc>
      </w:tr>
      <w:tr w:rsidR="00D83454" w14:paraId="334E62FB" w14:textId="77777777" w:rsidTr="006402D2">
        <w:tc>
          <w:tcPr>
            <w:tcW w:w="5089" w:type="dxa"/>
          </w:tcPr>
          <w:p w14:paraId="6F7084EA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14:paraId="4AA7ECB5" w14:textId="77777777" w:rsidR="00D83454" w:rsidRPr="0002426C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автомата Калашникова и ручных гранат. Уход за стрелковым оружием, его хранение и сбережение</w:t>
            </w:r>
          </w:p>
        </w:tc>
        <w:tc>
          <w:tcPr>
            <w:tcW w:w="5089" w:type="dxa"/>
          </w:tcPr>
          <w:p w14:paraId="2730C49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</w:t>
            </w:r>
          </w:p>
          <w:p w14:paraId="14F2400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разборки и сборки после неполной разборки.</w:t>
            </w:r>
          </w:p>
          <w:p w14:paraId="2C8F135A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гранат РГД-5, Ф-1, РГН, РГО</w:t>
            </w:r>
          </w:p>
        </w:tc>
        <w:tc>
          <w:tcPr>
            <w:tcW w:w="5090" w:type="dxa"/>
          </w:tcPr>
          <w:p w14:paraId="07E6302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назначение и устройство частей и механизмов автомата, патронов и принадлежностей. Рассказывают общее устройство ручных гранат.</w:t>
            </w:r>
          </w:p>
          <w:p w14:paraId="24D0F99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навыки обращения с оружием.</w:t>
            </w:r>
          </w:p>
          <w:p w14:paraId="0003F804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неполной разборке и сборке автомата Калашникова, подготовки к бою ручных гранат</w:t>
            </w:r>
          </w:p>
        </w:tc>
      </w:tr>
      <w:tr w:rsidR="00D83454" w14:paraId="47E4200F" w14:textId="77777777" w:rsidTr="006402D2">
        <w:tc>
          <w:tcPr>
            <w:tcW w:w="5089" w:type="dxa"/>
          </w:tcPr>
          <w:p w14:paraId="6138137F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3F50CE69" w14:textId="77777777" w:rsidR="00D83454" w:rsidRPr="00BA21B8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обращении с оружием и боеприпасами. Правила стрельбы из стрелкового оружия и метания ручных гранат</w:t>
            </w:r>
          </w:p>
        </w:tc>
        <w:tc>
          <w:tcPr>
            <w:tcW w:w="5089" w:type="dxa"/>
          </w:tcPr>
          <w:p w14:paraId="1A0B571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Курса стрельб по организации, порядку и мерам безопасности во время стрельб и тренировок, изучение условий упражнения.</w:t>
            </w:r>
          </w:p>
          <w:p w14:paraId="4018784D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целей на поле боя и их краткая характеристика.</w:t>
            </w:r>
          </w:p>
          <w:p w14:paraId="05CBFA3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Простейшая огневая задача, ей сущность и алгоритм решения. </w:t>
            </w:r>
          </w:p>
          <w:p w14:paraId="7D4BCEF2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ведения огня из автомата.</w:t>
            </w:r>
          </w:p>
          <w:p w14:paraId="604F237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Наводка оружия, сущность, виды и приёмы производства выстрела. </w:t>
            </w:r>
          </w:p>
          <w:p w14:paraId="5711126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момента выстрела.</w:t>
            </w:r>
          </w:p>
          <w:p w14:paraId="44FBE8C3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Изготовка для стрельбы из различных положений.</w:t>
            </w:r>
          </w:p>
        </w:tc>
        <w:tc>
          <w:tcPr>
            <w:tcW w:w="5090" w:type="dxa"/>
          </w:tcPr>
          <w:p w14:paraId="0F1D5789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правил и мер безопасности.</w:t>
            </w:r>
          </w:p>
          <w:p w14:paraId="73B3DC5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примеры нарушения правил и мер безопасности и их возможных последствий.</w:t>
            </w:r>
          </w:p>
          <w:p w14:paraId="5617D61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меры безопасности при проведении занятий по боевой подготовке и обращении с оружием.</w:t>
            </w:r>
          </w:p>
          <w:p w14:paraId="6B7CC88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навыки прицеливания и производства выстрела.</w:t>
            </w:r>
          </w:p>
          <w:p w14:paraId="2D26E320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изготовке к стрельбе из различных положений</w:t>
            </w:r>
          </w:p>
        </w:tc>
      </w:tr>
      <w:tr w:rsidR="00D83454" w14:paraId="3186ECF3" w14:textId="77777777" w:rsidTr="006402D2">
        <w:tc>
          <w:tcPr>
            <w:tcW w:w="5089" w:type="dxa"/>
          </w:tcPr>
          <w:p w14:paraId="15AECCB3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(4 часа)</w:t>
            </w:r>
          </w:p>
          <w:p w14:paraId="6DEF9C0F" w14:textId="77777777" w:rsidR="00D83454" w:rsidRPr="00986FA8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начальных стрельб из стрелкового оружия и метания учебно-имитационных гранат</w:t>
            </w:r>
          </w:p>
        </w:tc>
        <w:tc>
          <w:tcPr>
            <w:tcW w:w="5089" w:type="dxa"/>
          </w:tcPr>
          <w:p w14:paraId="1C42CBA9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выполнения начальных стрельб. Занятие на учебно-тренировочных средствах. </w:t>
            </w:r>
          </w:p>
          <w:p w14:paraId="498BCE9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1D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работка нормативов, усовершенствование занятий по устройству оружия.</w:t>
            </w:r>
          </w:p>
          <w:p w14:paraId="13803EAF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со стрелковым оружием.</w:t>
            </w:r>
          </w:p>
          <w:p w14:paraId="39F18748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начальных стрельб 1 УНС и гранатометаний </w:t>
            </w:r>
          </w:p>
        </w:tc>
        <w:tc>
          <w:tcPr>
            <w:tcW w:w="5090" w:type="dxa"/>
          </w:tcPr>
          <w:p w14:paraId="01DFA87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информацию об устройстве стрелкового оружия и ручных гранат и мерах безопасности при обращении с ними.</w:t>
            </w:r>
          </w:p>
          <w:p w14:paraId="7C4F298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выполнении начальных стрельб и метании гранат.</w:t>
            </w:r>
          </w:p>
          <w:p w14:paraId="03FA399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Отрабатывают нормативы по снаряжению магазина боеприпасами и изготовке для стрельбы из положения лёжа.</w:t>
            </w:r>
          </w:p>
          <w:p w14:paraId="3180B405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начальных стрельб и метание учебно-имитационных гранат</w:t>
            </w:r>
          </w:p>
        </w:tc>
      </w:tr>
      <w:tr w:rsidR="00D83454" w14:paraId="5B188029" w14:textId="77777777" w:rsidTr="006402D2">
        <w:tc>
          <w:tcPr>
            <w:tcW w:w="15268" w:type="dxa"/>
            <w:gridSpan w:val="3"/>
          </w:tcPr>
          <w:p w14:paraId="203CE48C" w14:textId="77777777" w:rsidR="00D83454" w:rsidRPr="004676E9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№3. «Основы т</w:t>
            </w:r>
            <w:r w:rsidR="00E73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ческой подготовки и связи» (4 часа)</w:t>
            </w:r>
          </w:p>
        </w:tc>
      </w:tr>
      <w:tr w:rsidR="00D83454" w14:paraId="5364D1B1" w14:textId="77777777" w:rsidTr="006402D2">
        <w:tc>
          <w:tcPr>
            <w:tcW w:w="5089" w:type="dxa"/>
          </w:tcPr>
          <w:p w14:paraId="55F992AA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627C6191" w14:textId="77777777" w:rsidR="00D83454" w:rsidRPr="00884F60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образцы вооружения и военной техники Сухопутных войск</w:t>
            </w:r>
          </w:p>
        </w:tc>
        <w:tc>
          <w:tcPr>
            <w:tcW w:w="5089" w:type="dxa"/>
          </w:tcPr>
          <w:p w14:paraId="58B7E166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Виды, назначение, общее устройство и тактико-технические характеристики основных образцов боевых машин (БМП-3,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БТР-82А, танк Т-80, Т-90)</w:t>
            </w:r>
          </w:p>
        </w:tc>
        <w:tc>
          <w:tcPr>
            <w:tcW w:w="5090" w:type="dxa"/>
          </w:tcPr>
          <w:p w14:paraId="214EEB36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 представление об основных образцах вооружения и военной техники.</w:t>
            </w:r>
          </w:p>
          <w:p w14:paraId="6BA2325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боевых машин.</w:t>
            </w:r>
          </w:p>
          <w:p w14:paraId="4871DE2A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 об основных тактико-технических характеристиках боевых машин</w:t>
            </w:r>
          </w:p>
        </w:tc>
      </w:tr>
      <w:tr w:rsidR="00D83454" w14:paraId="54FF2CA0" w14:textId="77777777" w:rsidTr="006402D2">
        <w:tc>
          <w:tcPr>
            <w:tcW w:w="5089" w:type="dxa"/>
          </w:tcPr>
          <w:p w14:paraId="5DCD445F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14:paraId="26C4DEE2" w14:textId="77777777" w:rsidR="00D83454" w:rsidRPr="00B554AC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Боевое применение беспилотных летательных аппаратов (БПЛА)</w:t>
            </w:r>
          </w:p>
          <w:p w14:paraId="69A74CEE" w14:textId="77777777" w:rsidR="00D83454" w:rsidRPr="00672398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089" w:type="dxa"/>
          </w:tcPr>
          <w:p w14:paraId="523F3594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предназначение, тактико-технические характеристики и общее устройство БПЛА.</w:t>
            </w:r>
          </w:p>
          <w:p w14:paraId="5DF756EA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разведки местности с использованием БПЛА.</w:t>
            </w:r>
          </w:p>
          <w:p w14:paraId="74CE3B47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противодействия БПЛА противника</w:t>
            </w:r>
          </w:p>
        </w:tc>
        <w:tc>
          <w:tcPr>
            <w:tcW w:w="5090" w:type="dxa"/>
          </w:tcPr>
          <w:p w14:paraId="26C4FEB1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способах боевого применения БПЛА.</w:t>
            </w:r>
          </w:p>
          <w:p w14:paraId="6E6B955A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способы ведения разведки местности с помощью БПЛА.</w:t>
            </w:r>
          </w:p>
          <w:p w14:paraId="304DA1B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противодействия БПЛА противника.</w:t>
            </w:r>
          </w:p>
          <w:p w14:paraId="2D41EBC8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управлению БПЛА</w:t>
            </w:r>
          </w:p>
        </w:tc>
      </w:tr>
      <w:tr w:rsidR="00D83454" w14:paraId="1ADCB484" w14:textId="77777777" w:rsidTr="006402D2">
        <w:tc>
          <w:tcPr>
            <w:tcW w:w="5089" w:type="dxa"/>
          </w:tcPr>
          <w:p w14:paraId="5C5FCF37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629D49B2" w14:textId="77777777" w:rsidR="00D83454" w:rsidRPr="005406E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радиосвязи отделения (взвода)</w:t>
            </w:r>
          </w:p>
        </w:tc>
        <w:tc>
          <w:tcPr>
            <w:tcW w:w="5089" w:type="dxa"/>
          </w:tcPr>
          <w:p w14:paraId="47210DE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Предназначение, общее устройство и тактико-технические характеристики переносных радиостанций.</w:t>
            </w:r>
          </w:p>
          <w:p w14:paraId="5A1F2165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радиостанции к работе, настройка частот (диапазонов)</w:t>
            </w:r>
          </w:p>
        </w:tc>
        <w:tc>
          <w:tcPr>
            <w:tcW w:w="5090" w:type="dxa"/>
          </w:tcPr>
          <w:p w14:paraId="77510EA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видах, предназначении, тактико-технических характеристиках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язи.</w:t>
            </w:r>
          </w:p>
          <w:p w14:paraId="7BAC439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средства связи отделения.</w:t>
            </w:r>
          </w:p>
          <w:p w14:paraId="1AAA85D3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последовательность действий при подготовке радиостанции к работе. Выполняют практические действия по подготовке радиостанции к работе</w:t>
            </w:r>
          </w:p>
        </w:tc>
      </w:tr>
      <w:tr w:rsidR="00D83454" w14:paraId="33057BBB" w14:textId="77777777" w:rsidTr="006402D2">
        <w:tc>
          <w:tcPr>
            <w:tcW w:w="5089" w:type="dxa"/>
          </w:tcPr>
          <w:p w14:paraId="2005DCA9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Комплексное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занятие (1 час)</w:t>
            </w:r>
          </w:p>
          <w:p w14:paraId="1BEEF56C" w14:textId="77777777" w:rsidR="00D83454" w:rsidRPr="00624C9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ведения переговоров на средствах связи</w:t>
            </w:r>
          </w:p>
        </w:tc>
        <w:tc>
          <w:tcPr>
            <w:tcW w:w="5089" w:type="dxa"/>
          </w:tcPr>
          <w:p w14:paraId="3949E24A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ведения радиообмена.</w:t>
            </w:r>
          </w:p>
          <w:p w14:paraId="627AF13F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назначения позывных.</w:t>
            </w:r>
          </w:p>
          <w:p w14:paraId="2185D8DA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на запасные и резервные частоты. Меры по обману противника при ведении радиопереговоров по открытым каналам связи</w:t>
            </w:r>
          </w:p>
        </w:tc>
        <w:tc>
          <w:tcPr>
            <w:tcW w:w="5090" w:type="dxa"/>
          </w:tcPr>
          <w:p w14:paraId="26DCEA4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об устройстве радиостанций и подготовке их к работе.</w:t>
            </w:r>
          </w:p>
          <w:p w14:paraId="0415744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перехода на запасные и резервные частоты радиостанций.</w:t>
            </w:r>
          </w:p>
          <w:p w14:paraId="461A7546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основные требования к ведению радиопереговоров.</w:t>
            </w:r>
          </w:p>
          <w:p w14:paraId="0011E21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способы обмана противника при ведении радиопереговоров.</w:t>
            </w:r>
          </w:p>
          <w:p w14:paraId="491B2FCC" w14:textId="77777777" w:rsidR="00D83454" w:rsidRPr="00F523B6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при подготовке радиостанции к применению и ведению радиопереговоров</w:t>
            </w:r>
          </w:p>
        </w:tc>
      </w:tr>
      <w:tr w:rsidR="00D83454" w14:paraId="6662FFD4" w14:textId="77777777" w:rsidTr="006402D2">
        <w:tc>
          <w:tcPr>
            <w:tcW w:w="15268" w:type="dxa"/>
            <w:gridSpan w:val="3"/>
          </w:tcPr>
          <w:p w14:paraId="74687525" w14:textId="77777777" w:rsidR="00D83454" w:rsidRPr="00F157BA" w:rsidRDefault="00D83454" w:rsidP="0064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№4 «Инженерная подготовка» (3 часа)</w:t>
            </w:r>
          </w:p>
        </w:tc>
      </w:tr>
      <w:tr w:rsidR="00D83454" w14:paraId="57B89342" w14:textId="77777777" w:rsidTr="006402D2">
        <w:tc>
          <w:tcPr>
            <w:tcW w:w="5089" w:type="dxa"/>
          </w:tcPr>
          <w:p w14:paraId="7EFD5DB9" w14:textId="77777777" w:rsidR="00D83454" w:rsidRPr="00C976FB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901901F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Оборудование позиции отделения. Последовательность отрывки окопа для стрелка</w:t>
            </w:r>
          </w:p>
        </w:tc>
        <w:tc>
          <w:tcPr>
            <w:tcW w:w="5089" w:type="dxa"/>
          </w:tcPr>
          <w:p w14:paraId="2C02D04D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Шанцевый инструмент, его назначение, применение и сбережение.</w:t>
            </w:r>
          </w:p>
          <w:p w14:paraId="02FDE80D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Заточка и правки инструмента.</w:t>
            </w:r>
          </w:p>
          <w:p w14:paraId="61BBF889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отрывки окопа для стрелка</w:t>
            </w:r>
          </w:p>
          <w:p w14:paraId="033A9A5C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14:paraId="7A4065D4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порядке и сроках инженерного оборудования позиции отделения и окопа для стрелка.</w:t>
            </w:r>
          </w:p>
          <w:p w14:paraId="138F6EE1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Рассказывают о назначении и порядке применения шанцевого инструмента.</w:t>
            </w:r>
          </w:p>
          <w:p w14:paraId="009D77B2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Объясняют способы маскировки окопа для стрельбы лёжа.</w:t>
            </w:r>
          </w:p>
          <w:p w14:paraId="3405A5DB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практические действия по оборудованию окопа для стрельбы лёжа</w:t>
            </w:r>
          </w:p>
        </w:tc>
      </w:tr>
      <w:tr w:rsidR="00D83454" w14:paraId="7A6DDB0F" w14:textId="77777777" w:rsidTr="006402D2">
        <w:tc>
          <w:tcPr>
            <w:tcW w:w="5089" w:type="dxa"/>
          </w:tcPr>
          <w:p w14:paraId="5EF62201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занятие (1 час)</w:t>
            </w:r>
          </w:p>
          <w:p w14:paraId="23836C69" w14:textId="77777777" w:rsidR="00D83454" w:rsidRPr="00CA7E62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 инженерные заграждения</w:t>
            </w:r>
          </w:p>
        </w:tc>
        <w:tc>
          <w:tcPr>
            <w:tcW w:w="5089" w:type="dxa"/>
          </w:tcPr>
          <w:p w14:paraId="03E2CF24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Минно-взрывные, противотанковые, противопехотные и смешанные инженерные заграждения.</w:t>
            </w:r>
          </w:p>
          <w:p w14:paraId="2F314722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противотанковых и противопехотных мин отечественного и зарубежного производства</w:t>
            </w:r>
          </w:p>
        </w:tc>
        <w:tc>
          <w:tcPr>
            <w:tcW w:w="5090" w:type="dxa"/>
          </w:tcPr>
          <w:p w14:paraId="1082BFE4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типы мин.</w:t>
            </w:r>
          </w:p>
          <w:p w14:paraId="03084DD2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общее устройство и принцип действия противотанковых и противопехотных мин.</w:t>
            </w:r>
          </w:p>
          <w:p w14:paraId="709E296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порядке установки мин.</w:t>
            </w:r>
          </w:p>
          <w:p w14:paraId="7EA77CDB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 Выполняют практические действия по подготовке и установлению противотанковых и противопехотных мин</w:t>
            </w:r>
          </w:p>
        </w:tc>
      </w:tr>
      <w:tr w:rsidR="00D83454" w14:paraId="5537EDBC" w14:textId="77777777" w:rsidTr="006402D2">
        <w:tc>
          <w:tcPr>
            <w:tcW w:w="5089" w:type="dxa"/>
          </w:tcPr>
          <w:p w14:paraId="6379D83E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4699DDC" w14:textId="77777777" w:rsidR="00D83454" w:rsidRPr="00D2301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разведка местности</w:t>
            </w:r>
          </w:p>
        </w:tc>
        <w:tc>
          <w:tcPr>
            <w:tcW w:w="5089" w:type="dxa"/>
          </w:tcPr>
          <w:p w14:paraId="72D9EAD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разведки и разминирования. Особенности разведки дорог, мостов, зданий. Способы обнаружения и обезвреживания взрывоопасных предметов</w:t>
            </w:r>
          </w:p>
          <w:p w14:paraId="2D1440B5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14:paraId="7D03358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типах мин и порядке их установки.</w:t>
            </w:r>
          </w:p>
          <w:p w14:paraId="7F2A14DF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демаскирующие признаки установки мин.</w:t>
            </w:r>
          </w:p>
          <w:p w14:paraId="0C6FA72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обнаружения и обезвреживания взрывоопасных предметов.</w:t>
            </w:r>
          </w:p>
          <w:p w14:paraId="326B30B2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обнаружению мин с использованием миноискателя, щупа, кошки</w:t>
            </w:r>
          </w:p>
        </w:tc>
      </w:tr>
      <w:tr w:rsidR="00D83454" w14:paraId="18D2EFF4" w14:textId="77777777" w:rsidTr="006402D2">
        <w:tc>
          <w:tcPr>
            <w:tcW w:w="15268" w:type="dxa"/>
            <w:gridSpan w:val="3"/>
          </w:tcPr>
          <w:p w14:paraId="5DA833AA" w14:textId="77777777" w:rsidR="00D83454" w:rsidRPr="007B0457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№5 «Радиационная, химическая и биологическая защита» (3 часа)</w:t>
            </w:r>
          </w:p>
        </w:tc>
      </w:tr>
      <w:tr w:rsidR="00D83454" w14:paraId="119FCE88" w14:textId="77777777" w:rsidTr="006402D2">
        <w:tc>
          <w:tcPr>
            <w:tcW w:w="5089" w:type="dxa"/>
          </w:tcPr>
          <w:p w14:paraId="6F4C2C65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585006D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Оружие массового поражения.</w:t>
            </w:r>
          </w:p>
          <w:p w14:paraId="11235288" w14:textId="77777777" w:rsidR="00D83454" w:rsidRPr="00DE48D9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Ядерное, химическое и биологическое оружие. Зажигательные смеси</w:t>
            </w:r>
          </w:p>
        </w:tc>
        <w:tc>
          <w:tcPr>
            <w:tcW w:w="5089" w:type="dxa"/>
          </w:tcPr>
          <w:p w14:paraId="1321D884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оружия массового поражения. История его развития, примеры применения. Его роль в современном бою.</w:t>
            </w:r>
          </w:p>
          <w:p w14:paraId="147C00C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Поражающие факторы ядерных взрывов, средства и способы защиты от них.</w:t>
            </w:r>
          </w:p>
          <w:p w14:paraId="74363D9C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Отравляющие вещества, их назначение и классификация.</w:t>
            </w:r>
          </w:p>
          <w:p w14:paraId="5FE684C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Внешние признаки применения бактериологического (биологического) оружия.</w:t>
            </w:r>
          </w:p>
          <w:p w14:paraId="2980B0EB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Поражающие свойства зажигательного оружия и средства его применения</w:t>
            </w:r>
          </w:p>
        </w:tc>
        <w:tc>
          <w:tcPr>
            <w:tcW w:w="5090" w:type="dxa"/>
          </w:tcPr>
          <w:p w14:paraId="490FED0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об оружии массового поражения.</w:t>
            </w:r>
          </w:p>
          <w:p w14:paraId="0306091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ядерных взрывов.</w:t>
            </w:r>
          </w:p>
          <w:p w14:paraId="199719B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поражающих свойствах ядерного взрыва, зажигательного оружия, признаках применения отравляющих веществ и биологического оружия.</w:t>
            </w:r>
          </w:p>
          <w:p w14:paraId="54C12B1D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применении противником оружия массового поражения</w:t>
            </w:r>
          </w:p>
        </w:tc>
      </w:tr>
      <w:tr w:rsidR="00D83454" w14:paraId="04E13148" w14:textId="77777777" w:rsidTr="006402D2">
        <w:tc>
          <w:tcPr>
            <w:tcW w:w="5089" w:type="dxa"/>
          </w:tcPr>
          <w:p w14:paraId="3AC2E676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6210196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от оружия массового поражения.</w:t>
            </w:r>
          </w:p>
          <w:p w14:paraId="1EAB6AC6" w14:textId="77777777" w:rsidR="00D83454" w:rsidRPr="00DE48D9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первой помощи при поражении ядерным, химическим и бактериологическим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(биологическим) оружием</w:t>
            </w:r>
          </w:p>
        </w:tc>
        <w:tc>
          <w:tcPr>
            <w:tcW w:w="5089" w:type="dxa"/>
          </w:tcPr>
          <w:p w14:paraId="312BE60D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Назначение, устройство и подбор по размеру средств индивидуальной защиты. Использование их в положении «походное», «наготове» и «боевое», подаваемые при этом команды.</w:t>
            </w:r>
          </w:p>
          <w:p w14:paraId="7C255C6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Сигналы оповещения о применении противником оружия массового поражения и порядок действий по ним.</w:t>
            </w:r>
          </w:p>
          <w:p w14:paraId="4057F4C0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индивидуального противохимического пакета и правила пользования им. Правила поведения на заражённой местности</w:t>
            </w:r>
          </w:p>
        </w:tc>
        <w:tc>
          <w:tcPr>
            <w:tcW w:w="5090" w:type="dxa"/>
          </w:tcPr>
          <w:p w14:paraId="09554F4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назначение и общее устройство средств индивидуальной защиты.</w:t>
            </w:r>
          </w:p>
          <w:p w14:paraId="28CF355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 использования средств индивидуальной и коллективной защиты от оружия массового поражения.</w:t>
            </w:r>
          </w:p>
          <w:p w14:paraId="303EA061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Описывают порядок оказания первой помощи при поражении ядерным, химическим и бактериологическим (биологическим) оружием.</w:t>
            </w:r>
          </w:p>
          <w:p w14:paraId="6D9B652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правила поведения на заражённой местности.</w:t>
            </w:r>
          </w:p>
          <w:p w14:paraId="7D857B89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нормативы</w:t>
            </w:r>
          </w:p>
        </w:tc>
      </w:tr>
      <w:tr w:rsidR="00D83454" w14:paraId="47634D33" w14:textId="77777777" w:rsidTr="006402D2">
        <w:tc>
          <w:tcPr>
            <w:tcW w:w="5089" w:type="dxa"/>
          </w:tcPr>
          <w:p w14:paraId="4E2C4A08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14:paraId="1420FB90" w14:textId="77777777" w:rsidR="00D83454" w:rsidRPr="004E178F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ведения радиационного и химического наблюдения, разведки и дозиметрического контроля в подразделении</w:t>
            </w:r>
          </w:p>
        </w:tc>
        <w:tc>
          <w:tcPr>
            <w:tcW w:w="5089" w:type="dxa"/>
          </w:tcPr>
          <w:p w14:paraId="505F70F1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порядок работы с войсковым измерителем дозы ИД-1 и войсковым прибором химической разведки (ВПХР)</w:t>
            </w:r>
          </w:p>
        </w:tc>
        <w:tc>
          <w:tcPr>
            <w:tcW w:w="5090" w:type="dxa"/>
          </w:tcPr>
          <w:p w14:paraId="787CBF24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 использования войсковых средств радиационного и химического контроля.</w:t>
            </w:r>
          </w:p>
          <w:p w14:paraId="64BDB00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подготовки к работе измерителей доз и войскового прибора химической разведки.</w:t>
            </w:r>
          </w:p>
          <w:p w14:paraId="5C15EDC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измерению уровня радиационного фона</w:t>
            </w:r>
          </w:p>
          <w:p w14:paraId="5050D0B3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54" w14:paraId="4E476958" w14:textId="77777777" w:rsidTr="006402D2">
        <w:tc>
          <w:tcPr>
            <w:tcW w:w="15268" w:type="dxa"/>
            <w:gridSpan w:val="3"/>
          </w:tcPr>
          <w:p w14:paraId="47958621" w14:textId="77777777" w:rsidR="00D83454" w:rsidRPr="002E3B24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№6 «Первая помощь (Тактическая медицина)» (3 часа)</w:t>
            </w:r>
          </w:p>
        </w:tc>
      </w:tr>
      <w:tr w:rsidR="00D83454" w14:paraId="0EA7C73C" w14:textId="77777777" w:rsidTr="006402D2">
        <w:tc>
          <w:tcPr>
            <w:tcW w:w="5089" w:type="dxa"/>
          </w:tcPr>
          <w:p w14:paraId="24A12824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58DB861" w14:textId="77777777" w:rsidR="00D83454" w:rsidRPr="0028673E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для оказания первой помощи раненым</w:t>
            </w:r>
          </w:p>
        </w:tc>
        <w:tc>
          <w:tcPr>
            <w:tcW w:w="5089" w:type="dxa"/>
          </w:tcPr>
          <w:p w14:paraId="38E75022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назначение штатных и подручных средств первой помощи</w:t>
            </w:r>
          </w:p>
        </w:tc>
        <w:tc>
          <w:tcPr>
            <w:tcW w:w="5090" w:type="dxa"/>
          </w:tcPr>
          <w:p w14:paraId="1CF9FB99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порядке оказания первой помощи.</w:t>
            </w:r>
          </w:p>
          <w:p w14:paraId="3D35EED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состав и назначение средств оказания первой помощи.</w:t>
            </w:r>
          </w:p>
          <w:p w14:paraId="59190BF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</w:t>
            </w:r>
          </w:p>
          <w:p w14:paraId="30ECFCB7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оказанию первой помощи</w:t>
            </w:r>
          </w:p>
        </w:tc>
      </w:tr>
      <w:tr w:rsidR="00D83454" w14:paraId="1EDF0653" w14:textId="77777777" w:rsidTr="006402D2">
        <w:tc>
          <w:tcPr>
            <w:tcW w:w="5089" w:type="dxa"/>
          </w:tcPr>
          <w:p w14:paraId="5592F89A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02580171" w14:textId="77777777" w:rsidR="00D83454" w:rsidRPr="0028673E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ранений и способы оказания первой само- и взаимопомощи при них</w:t>
            </w:r>
          </w:p>
        </w:tc>
        <w:tc>
          <w:tcPr>
            <w:tcW w:w="5089" w:type="dxa"/>
          </w:tcPr>
          <w:p w14:paraId="053C0932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ранений на поле боя.</w:t>
            </w:r>
          </w:p>
          <w:p w14:paraId="6B397F08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первой помощи. Остановка   кровотечения. Наложение повязок. Иммобилизация конечностей</w:t>
            </w:r>
          </w:p>
        </w:tc>
        <w:tc>
          <w:tcPr>
            <w:tcW w:w="5090" w:type="dxa"/>
          </w:tcPr>
          <w:p w14:paraId="17CB4BC3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типы ранений.</w:t>
            </w:r>
          </w:p>
          <w:p w14:paraId="6D2637C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и условия различных видов кровотечений, иммобилизации конечностей.</w:t>
            </w:r>
          </w:p>
          <w:p w14:paraId="6E35BEA1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оказанию первой помощи</w:t>
            </w:r>
          </w:p>
        </w:tc>
      </w:tr>
      <w:tr w:rsidR="00D83454" w14:paraId="42A8DBD1" w14:textId="77777777" w:rsidTr="006402D2">
        <w:tc>
          <w:tcPr>
            <w:tcW w:w="5089" w:type="dxa"/>
          </w:tcPr>
          <w:p w14:paraId="6D025DEA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Комплексное практическое занятие (1 час)</w:t>
            </w:r>
          </w:p>
          <w:p w14:paraId="0ED9C9F4" w14:textId="77777777" w:rsidR="00D83454" w:rsidRPr="0028673E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раненых с поля боя</w:t>
            </w:r>
          </w:p>
        </w:tc>
        <w:tc>
          <w:tcPr>
            <w:tcW w:w="5089" w:type="dxa"/>
          </w:tcPr>
          <w:p w14:paraId="54255780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поиска, сближения и эвакуации раненых с поля боя. Штатные и подручные средства эвакуации раненых. Сердечно-лёгочная реанимация</w:t>
            </w:r>
          </w:p>
        </w:tc>
        <w:tc>
          <w:tcPr>
            <w:tcW w:w="5090" w:type="dxa"/>
          </w:tcPr>
          <w:p w14:paraId="379ABCB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задачи зон эвакуации (красная, жёлтая, зелёная).</w:t>
            </w:r>
          </w:p>
          <w:p w14:paraId="4647867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об объёмах оказания первой помощи в зонах эвакуации.</w:t>
            </w:r>
          </w:p>
          <w:p w14:paraId="40FD401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использования штатных и подручных средств эвакуации.</w:t>
            </w:r>
          </w:p>
          <w:p w14:paraId="4E919909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практические действия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эвакуации раненых с поля боя и проведению сердечно-лёгочной реанимации</w:t>
            </w:r>
          </w:p>
        </w:tc>
      </w:tr>
      <w:tr w:rsidR="00D83454" w14:paraId="6B51201A" w14:textId="77777777" w:rsidTr="006402D2">
        <w:tc>
          <w:tcPr>
            <w:tcW w:w="15268" w:type="dxa"/>
            <w:gridSpan w:val="3"/>
          </w:tcPr>
          <w:p w14:paraId="6305A9D4" w14:textId="77777777" w:rsidR="00D83454" w:rsidRPr="005D298D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№7 «Общевоинские уставы» (3 часа)</w:t>
            </w:r>
          </w:p>
        </w:tc>
      </w:tr>
      <w:tr w:rsidR="00D83454" w14:paraId="6D2AC28D" w14:textId="77777777" w:rsidTr="006402D2">
        <w:tc>
          <w:tcPr>
            <w:tcW w:w="5089" w:type="dxa"/>
          </w:tcPr>
          <w:p w14:paraId="2249697A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756033AD" w14:textId="77777777" w:rsidR="00D83454" w:rsidRPr="00DA4D85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 и взаимоотношения между ними. Общие обязанности и юридическая ответственность военнослужащих</w:t>
            </w:r>
          </w:p>
        </w:tc>
        <w:tc>
          <w:tcPr>
            <w:tcW w:w="5089" w:type="dxa"/>
          </w:tcPr>
          <w:p w14:paraId="06AB6332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обязанности, права и ответственность военнослужащих.</w:t>
            </w:r>
          </w:p>
          <w:p w14:paraId="780925A4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воинской дисциплины.</w:t>
            </w:r>
          </w:p>
          <w:p w14:paraId="11F5F26D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взаимоотношений между военнослужащими и ответственность за их нарушение.</w:t>
            </w:r>
          </w:p>
          <w:p w14:paraId="2361FE2A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единоначалия и приказа командира (начальника).</w:t>
            </w:r>
          </w:p>
          <w:p w14:paraId="01605E7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Воинские звания.</w:t>
            </w:r>
          </w:p>
          <w:p w14:paraId="6913A59C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солдата (матроса)</w:t>
            </w:r>
          </w:p>
        </w:tc>
        <w:tc>
          <w:tcPr>
            <w:tcW w:w="5090" w:type="dxa"/>
          </w:tcPr>
          <w:p w14:paraId="31C530FC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права и обязанности военнослужащих.</w:t>
            </w:r>
          </w:p>
          <w:p w14:paraId="74F4F44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принципах единоначалия.</w:t>
            </w:r>
          </w:p>
          <w:p w14:paraId="744C6BF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знаки различия и воинские звания военнослужащих.</w:t>
            </w:r>
          </w:p>
          <w:p w14:paraId="32D6954F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воинской дисциплины, вырабатывают модель поведения в воинском коллективе</w:t>
            </w:r>
          </w:p>
        </w:tc>
      </w:tr>
      <w:tr w:rsidR="00D83454" w14:paraId="68A57CCE" w14:textId="77777777" w:rsidTr="006402D2">
        <w:tc>
          <w:tcPr>
            <w:tcW w:w="5089" w:type="dxa"/>
          </w:tcPr>
          <w:p w14:paraId="1C7686AC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0A193A3F" w14:textId="77777777" w:rsidR="00D83454" w:rsidRPr="00DA4D85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порядок в подразделении. Обязанности должностных лиц суточного наряда в роте</w:t>
            </w:r>
          </w:p>
        </w:tc>
        <w:tc>
          <w:tcPr>
            <w:tcW w:w="5089" w:type="dxa"/>
          </w:tcPr>
          <w:p w14:paraId="04DC3A7D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 быта военнослужащих. Распределение времени и внутренний распорядок. Состав и назначение суточного наряда.</w:t>
            </w:r>
          </w:p>
          <w:p w14:paraId="0FBC7859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дежурного и дневального по роте.</w:t>
            </w:r>
          </w:p>
          <w:p w14:paraId="4C61A4E1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порядка несения внутренней службы</w:t>
            </w:r>
          </w:p>
        </w:tc>
        <w:tc>
          <w:tcPr>
            <w:tcW w:w="5090" w:type="dxa"/>
          </w:tcPr>
          <w:p w14:paraId="58FF2E91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смысл понятия «внутренний порядок», роль лиц суточного наряда в его поддержании.</w:t>
            </w:r>
          </w:p>
          <w:p w14:paraId="50AA60E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обязанности лиц суточного наряда по роте.</w:t>
            </w:r>
          </w:p>
          <w:p w14:paraId="3354F4F5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</w:t>
            </w:r>
          </w:p>
          <w:p w14:paraId="5D462FD2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навыки, необходимые для освоения обязанностей дневального по роте</w:t>
            </w:r>
          </w:p>
        </w:tc>
      </w:tr>
      <w:tr w:rsidR="00D83454" w14:paraId="4D74D62F" w14:textId="77777777" w:rsidTr="006402D2">
        <w:tc>
          <w:tcPr>
            <w:tcW w:w="5089" w:type="dxa"/>
          </w:tcPr>
          <w:p w14:paraId="2FB1CBCB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52E4063C" w14:textId="77777777" w:rsidR="00D83454" w:rsidRPr="00DA4D85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караульной службы. Обязанности должностных лиц караула</w:t>
            </w:r>
          </w:p>
        </w:tc>
        <w:tc>
          <w:tcPr>
            <w:tcW w:w="5089" w:type="dxa"/>
          </w:tcPr>
          <w:p w14:paraId="10CFFD52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караулов. Назначение и состав караула. Подготовка караула. Неприкосновенность часового.</w:t>
            </w:r>
          </w:p>
          <w:p w14:paraId="1635FE3F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часового, порядок применения оружия</w:t>
            </w:r>
          </w:p>
        </w:tc>
        <w:tc>
          <w:tcPr>
            <w:tcW w:w="5090" w:type="dxa"/>
          </w:tcPr>
          <w:p w14:paraId="306766FE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караулов и их предназначение.</w:t>
            </w:r>
          </w:p>
          <w:p w14:paraId="09E6E948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смысл понятия «неприкосновенность часового».</w:t>
            </w:r>
          </w:p>
          <w:p w14:paraId="7A901BCF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обязанности часового, раскрывают особенности применения оружия.</w:t>
            </w:r>
          </w:p>
          <w:p w14:paraId="0587DE4C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порядка несения караульной службы, формируют готовность к несению караульной службы.</w:t>
            </w:r>
          </w:p>
          <w:p w14:paraId="4867B418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</w:t>
            </w:r>
          </w:p>
        </w:tc>
      </w:tr>
      <w:tr w:rsidR="00D83454" w14:paraId="214984B3" w14:textId="77777777" w:rsidTr="006402D2">
        <w:tc>
          <w:tcPr>
            <w:tcW w:w="15268" w:type="dxa"/>
            <w:gridSpan w:val="3"/>
          </w:tcPr>
          <w:p w14:paraId="16499E45" w14:textId="77777777" w:rsidR="00D83454" w:rsidRPr="005F4FF2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№8 «Строевая подготовка» (4 часа)</w:t>
            </w:r>
          </w:p>
        </w:tc>
      </w:tr>
      <w:tr w:rsidR="00D83454" w14:paraId="45888037" w14:textId="77777777" w:rsidTr="006402D2">
        <w:tc>
          <w:tcPr>
            <w:tcW w:w="5089" w:type="dxa"/>
          </w:tcPr>
          <w:p w14:paraId="1C749362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3F46CD99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Строевого устава. Строи отделения.</w:t>
            </w:r>
          </w:p>
          <w:p w14:paraId="1A4A4CDD" w14:textId="77777777" w:rsidR="00D83454" w:rsidRPr="00E26EDD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стойка и повороты на месте. Выполнение воинского приветствия на месте</w:t>
            </w:r>
          </w:p>
        </w:tc>
        <w:tc>
          <w:tcPr>
            <w:tcW w:w="5089" w:type="dxa"/>
          </w:tcPr>
          <w:p w14:paraId="2F736B71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военнослужащих перед построением и в строю. Развёрнутый и походный строи отделения (взвода).</w:t>
            </w:r>
          </w:p>
          <w:p w14:paraId="79ED8784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на месте</w:t>
            </w:r>
          </w:p>
        </w:tc>
        <w:tc>
          <w:tcPr>
            <w:tcW w:w="5090" w:type="dxa"/>
          </w:tcPr>
          <w:p w14:paraId="2874DF5F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основные положения Строевого устава.</w:t>
            </w:r>
          </w:p>
          <w:p w14:paraId="26AA0246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строевые приёмы на месте.</w:t>
            </w:r>
          </w:p>
          <w:p w14:paraId="63260B33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 на месте</w:t>
            </w:r>
          </w:p>
        </w:tc>
      </w:tr>
      <w:tr w:rsidR="00D83454" w14:paraId="077B003B" w14:textId="77777777" w:rsidTr="006402D2">
        <w:tc>
          <w:tcPr>
            <w:tcW w:w="5089" w:type="dxa"/>
          </w:tcPr>
          <w:p w14:paraId="20AB8BE8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14:paraId="70231985" w14:textId="77777777" w:rsidR="00D83454" w:rsidRPr="00B53941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движении. Выход из строя и возвращение в строй. Подход к начальнику и отход от него</w:t>
            </w:r>
          </w:p>
        </w:tc>
        <w:tc>
          <w:tcPr>
            <w:tcW w:w="5089" w:type="dxa"/>
          </w:tcPr>
          <w:p w14:paraId="0D970625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 без оружия. Выход из строя, подход к начальнику и возвращение в строй</w:t>
            </w:r>
          </w:p>
        </w:tc>
        <w:tc>
          <w:tcPr>
            <w:tcW w:w="5090" w:type="dxa"/>
          </w:tcPr>
          <w:p w14:paraId="75D3729C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выполнения строевых приёмов в движении. Перечисляют строевые приёмы в движении без оружия.</w:t>
            </w:r>
          </w:p>
          <w:p w14:paraId="4BE0BB37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</w:t>
            </w:r>
          </w:p>
        </w:tc>
      </w:tr>
      <w:tr w:rsidR="00D83454" w14:paraId="3ED8C69E" w14:textId="77777777" w:rsidTr="006402D2">
        <w:tc>
          <w:tcPr>
            <w:tcW w:w="5089" w:type="dxa"/>
          </w:tcPr>
          <w:p w14:paraId="14C48358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1EF8B61" w14:textId="77777777" w:rsidR="00D83454" w:rsidRPr="00E26EDD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с оружием</w:t>
            </w:r>
          </w:p>
        </w:tc>
        <w:tc>
          <w:tcPr>
            <w:tcW w:w="5089" w:type="dxa"/>
          </w:tcPr>
          <w:p w14:paraId="6DC2DBD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 с оружием. </w:t>
            </w:r>
          </w:p>
          <w:p w14:paraId="677955A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с оружием.</w:t>
            </w:r>
          </w:p>
          <w:p w14:paraId="34D87DBA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с оружием на месте (автоматом)</w:t>
            </w:r>
          </w:p>
        </w:tc>
        <w:tc>
          <w:tcPr>
            <w:tcW w:w="5090" w:type="dxa"/>
          </w:tcPr>
          <w:p w14:paraId="705C2507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выполнения строевых приёмов в движении с оружием.</w:t>
            </w:r>
          </w:p>
          <w:p w14:paraId="1A05834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строевые приёмы с оружием на месте.</w:t>
            </w:r>
          </w:p>
          <w:p w14:paraId="608A9090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</w:t>
            </w:r>
          </w:p>
        </w:tc>
      </w:tr>
      <w:tr w:rsidR="00D83454" w14:paraId="3AF89436" w14:textId="77777777" w:rsidTr="006402D2">
        <w:tc>
          <w:tcPr>
            <w:tcW w:w="5089" w:type="dxa"/>
          </w:tcPr>
          <w:p w14:paraId="1D48813A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01926225" w14:textId="77777777" w:rsidR="00D83454" w:rsidRPr="00E26EDD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на месте и в движении в составе отделения (взвода)</w:t>
            </w:r>
          </w:p>
        </w:tc>
        <w:tc>
          <w:tcPr>
            <w:tcW w:w="5089" w:type="dxa"/>
          </w:tcPr>
          <w:p w14:paraId="67CBD146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в походном строю.</w:t>
            </w:r>
          </w:p>
          <w:p w14:paraId="11284E3D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(взвода). Перемена направления движения.</w:t>
            </w:r>
          </w:p>
          <w:p w14:paraId="524E370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движении.</w:t>
            </w:r>
          </w:p>
          <w:p w14:paraId="1DA0E7B9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приветствие в составе подразделения</w:t>
            </w:r>
          </w:p>
        </w:tc>
        <w:tc>
          <w:tcPr>
            <w:tcW w:w="5090" w:type="dxa"/>
          </w:tcPr>
          <w:p w14:paraId="40E66D30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основные строевые приёмы в составе подразделения в движении.</w:t>
            </w:r>
          </w:p>
          <w:p w14:paraId="62F7A121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перестроении отделения (взвода).</w:t>
            </w:r>
          </w:p>
          <w:p w14:paraId="50ED4EE5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 в составе подразделения</w:t>
            </w:r>
          </w:p>
        </w:tc>
      </w:tr>
      <w:tr w:rsidR="00D83454" w14:paraId="4D96A82A" w14:textId="77777777" w:rsidTr="006402D2">
        <w:tc>
          <w:tcPr>
            <w:tcW w:w="15268" w:type="dxa"/>
            <w:gridSpan w:val="3"/>
          </w:tcPr>
          <w:p w14:paraId="6D5AC078" w14:textId="77777777" w:rsidR="00D83454" w:rsidRPr="00414F45" w:rsidRDefault="00D83454" w:rsidP="006402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№9 «Основы безопасности военной службы» (1 час)</w:t>
            </w:r>
          </w:p>
        </w:tc>
      </w:tr>
      <w:tr w:rsidR="00D83454" w14:paraId="764B4F70" w14:textId="77777777" w:rsidTr="006402D2">
        <w:tc>
          <w:tcPr>
            <w:tcW w:w="5089" w:type="dxa"/>
          </w:tcPr>
          <w:p w14:paraId="27BE34BE" w14:textId="77777777" w:rsidR="00D83454" w:rsidRDefault="00D83454" w:rsidP="006402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46FA1C90" w14:textId="77777777" w:rsidR="00D83454" w:rsidRPr="00E26EDD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5089" w:type="dxa"/>
          </w:tcPr>
          <w:p w14:paraId="04269B5B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факторы военной службы в процессе повседневной деятельности и боевой подготовки.</w:t>
            </w:r>
          </w:p>
          <w:p w14:paraId="582299C5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безопасности военной службы</w:t>
            </w:r>
          </w:p>
        </w:tc>
        <w:tc>
          <w:tcPr>
            <w:tcW w:w="5090" w:type="dxa"/>
          </w:tcPr>
          <w:p w14:paraId="4271FEBF" w14:textId="77777777" w:rsidR="00D83454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опасные факторы военной службы, виды нарушений правил и мер безопасности.</w:t>
            </w:r>
          </w:p>
          <w:p w14:paraId="2A46B99C" w14:textId="77777777" w:rsidR="00D83454" w:rsidRPr="00C976FB" w:rsidRDefault="00D83454" w:rsidP="0064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меры безопасности при проведении занятий по боевой подготовке и обращении с оружием</w:t>
            </w:r>
          </w:p>
        </w:tc>
      </w:tr>
    </w:tbl>
    <w:p w14:paraId="42337D9D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F6BCA6" w14:textId="77777777" w:rsidR="00541E31" w:rsidRDefault="00541E31" w:rsidP="00D83454">
      <w:pPr>
        <w:rPr>
          <w:rFonts w:ascii="Times New Roman" w:hAnsi="Times New Roman" w:cs="Times New Roman"/>
          <w:b/>
          <w:bCs/>
          <w:sz w:val="24"/>
          <w:szCs w:val="24"/>
        </w:rPr>
        <w:sectPr w:rsidR="00541E31" w:rsidSect="00D06E32">
          <w:pgSz w:w="16838" w:h="11906" w:orient="landscape"/>
          <w:pgMar w:top="1134" w:right="1134" w:bottom="426" w:left="426" w:header="708" w:footer="708" w:gutter="0"/>
          <w:cols w:space="708"/>
          <w:docGrid w:linePitch="360"/>
        </w:sectPr>
      </w:pPr>
    </w:p>
    <w:p w14:paraId="7CE3D568" w14:textId="007DA71F" w:rsidR="00832620" w:rsidRPr="002B1881" w:rsidRDefault="002B1881" w:rsidP="002B188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lastRenderedPageBreak/>
        <w:t xml:space="preserve">1     </w:t>
      </w:r>
      <w:r w:rsidR="00832620" w:rsidRPr="00832620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            </w:t>
      </w:r>
      <w:r w:rsidR="00832620" w:rsidRPr="0083262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</w:t>
      </w:r>
    </w:p>
    <w:p w14:paraId="4B7EFC87" w14:textId="77777777" w:rsidR="00832620" w:rsidRPr="00832620" w:rsidRDefault="00832620" w:rsidP="00832620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4"/>
          <w14:ligatures w14:val="none"/>
        </w:rPr>
      </w:pPr>
    </w:p>
    <w:p w14:paraId="61AAA9B9" w14:textId="77777777" w:rsidR="00832620" w:rsidRPr="00832620" w:rsidRDefault="00832620" w:rsidP="0083262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</w:pPr>
      <w:r w:rsidRPr="00832620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</w:t>
      </w:r>
      <w:bookmarkStart w:id="1" w:name="_Hlk137913292"/>
    </w:p>
    <w:bookmarkEnd w:id="1"/>
    <w:p w14:paraId="6B3E0083" w14:textId="77777777" w:rsidR="00832620" w:rsidRPr="00832620" w:rsidRDefault="00832620" w:rsidP="008326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326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Календарно-тематическое планирование </w:t>
      </w:r>
    </w:p>
    <w:p w14:paraId="44A6876B" w14:textId="77777777" w:rsidR="00832620" w:rsidRPr="00832620" w:rsidRDefault="00FF0CA7" w:rsidP="00FF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(1 час в неделю)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1356"/>
        <w:gridCol w:w="654"/>
        <w:gridCol w:w="657"/>
        <w:gridCol w:w="636"/>
        <w:gridCol w:w="3756"/>
        <w:gridCol w:w="2090"/>
      </w:tblGrid>
      <w:tr w:rsidR="00832620" w:rsidRPr="00832620" w14:paraId="1B58C26A" w14:textId="77777777" w:rsidTr="006402D2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E804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EC2BA9E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1F7E1F1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занятия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40BF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AA3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1E2D19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тема занятия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812E" w14:textId="1380DF32" w:rsidR="00832620" w:rsidRPr="00832620" w:rsidRDefault="00EF6825" w:rsidP="00233F5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  <w:t>примечание</w:t>
            </w:r>
          </w:p>
          <w:p w14:paraId="6CA89B3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A19AEFB" w14:textId="77777777" w:rsidTr="006402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20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EC4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по плану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7E1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176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570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B630F5" w:rsidRPr="00832620" w14:paraId="731C27B5" w14:textId="77777777" w:rsidTr="00B630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C96C" w14:textId="77777777" w:rsidR="00B630F5" w:rsidRPr="00832620" w:rsidRDefault="00B630F5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FFFD" w14:textId="3BD03F42" w:rsidR="00B630F5" w:rsidRPr="00832620" w:rsidRDefault="00B630F5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58E2" w14:textId="1576E4CF" w:rsidR="00B630F5" w:rsidRPr="00832620" w:rsidRDefault="00B630F5" w:rsidP="002B18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DD59" w14:textId="77777777" w:rsidR="00B630F5" w:rsidRPr="00832620" w:rsidRDefault="00B630F5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73EE" w14:textId="77777777" w:rsidR="00B630F5" w:rsidRPr="00832620" w:rsidRDefault="00B630F5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D700B58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3814" w14:textId="337AD132" w:rsidR="00832620" w:rsidRPr="00832620" w:rsidRDefault="002B1881" w:rsidP="002B18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    </w:t>
            </w:r>
          </w:p>
        </w:tc>
      </w:tr>
      <w:tr w:rsidR="00832620" w:rsidRPr="00832620" w14:paraId="0B87044D" w14:textId="77777777" w:rsidTr="006402D2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EBA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62F0" w14:textId="069CE418" w:rsidR="00832620" w:rsidRPr="00EF6825" w:rsidRDefault="00EF6825" w:rsidP="00EF6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14:ligatures w14:val="none"/>
              </w:rPr>
              <w:t>08.09.2023.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40C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862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7608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A022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тактических действий. </w:t>
            </w:r>
            <w:proofErr w:type="gramStart"/>
            <w:r w:rsidRPr="003A022A">
              <w:rPr>
                <w:rFonts w:ascii="Times New Roman" w:hAnsi="Times New Roman" w:cs="Times New Roman"/>
                <w:sz w:val="24"/>
                <w:szCs w:val="24"/>
              </w:rPr>
              <w:t>Организационно-штатная структура мотострелкового отделения (взвода</w:t>
            </w:r>
            <w:proofErr w:type="gramEnd"/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186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7CB19BE" w14:textId="77777777" w:rsidTr="006402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C7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4D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255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B5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430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E1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A35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F545CF8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542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35A7995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792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8597" w14:textId="7EC5120A" w:rsidR="00832620" w:rsidRPr="00832620" w:rsidRDefault="00EF6825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15.09.2023.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31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AC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5435" w14:textId="77777777"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3E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63816D1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328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A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02C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1E6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5A0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F8B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2CD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236D36E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256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5D61" w14:textId="729BCA3E" w:rsidR="00832620" w:rsidRPr="00832620" w:rsidRDefault="00EF6825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22.09.2023.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E1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00A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850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6E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5B09944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E90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384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FB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9E1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13A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8B7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1FA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9C04225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928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3FAB" w14:textId="2669D07A" w:rsidR="00832620" w:rsidRPr="00832620" w:rsidRDefault="00EF6825" w:rsidP="00EF6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29.09.2023.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770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6E1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F9D8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CD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7241166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778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4E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8F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D9B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A40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B85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085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3700B1C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473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5D5C" w14:textId="40A11221" w:rsidR="00832620" w:rsidRPr="00832620" w:rsidRDefault="00D42B6D" w:rsidP="00EF6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06.10.2023.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5B8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14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6DD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D3B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E8B9F3E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1AE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85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A0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35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DB6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C30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8C2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9FFA94B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D6A7" w14:textId="7650D01F" w:rsidR="00832620" w:rsidRPr="00832620" w:rsidRDefault="002B1881" w:rsidP="002B18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        </w:t>
            </w:r>
          </w:p>
        </w:tc>
      </w:tr>
      <w:tr w:rsidR="00832620" w:rsidRPr="00832620" w14:paraId="1A7016D0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A04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8B5A" w14:textId="6C184E14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13.10.2023.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C11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FDB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6E4B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7E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2DE619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E76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3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CB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A7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84B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CF2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A66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A0E0E9E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6D3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DFFA" w14:textId="3AF355CF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20.10.2023.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6EB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FD6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418" w14:textId="77777777"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FF3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A79A17E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B19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BA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D0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2C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0CD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690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1D3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6802CC1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48C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4187" w14:textId="39B82677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27.10.2023.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A7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699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1E24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Сухопутных войск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40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0F2D33A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9B5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21E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3C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4CF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8F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FAF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136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7E0AC9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2C5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D2E3" w14:textId="0F2D0EA9" w:rsidR="00832620" w:rsidRPr="00832620" w:rsidRDefault="00D42B6D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10.11.2023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25E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E2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B9D" w14:textId="77777777"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Cs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автомата Калашникова и ручных гранат. Уход за стрелковым оружием, его хранение и сбережение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EEA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A7DB25D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303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52E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F04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33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C38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BCC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264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081754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463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A12B" w14:textId="21669D5D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17.11.2023.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CB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A2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42B6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обращении с оружием и боеприпасами. Правила стрельбы из стрелкового оружия и метания ручных гранат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1ED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DCD37F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B22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29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C1B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E5B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6B3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D1A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E81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5701582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B921" w14:textId="785977B8" w:rsidR="00832620" w:rsidRPr="00832620" w:rsidRDefault="00832620" w:rsidP="002B18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A2ED3" w:rsidRPr="00832620" w14:paraId="317AC106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F311" w14:textId="1AD1E439" w:rsidR="002A2ED3" w:rsidRPr="00832620" w:rsidRDefault="002A2ED3" w:rsidP="002B18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D33C5CA" w14:textId="77777777" w:rsidTr="006402D2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C1B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898F" w14:textId="5AFC14A8" w:rsidR="00832620" w:rsidRPr="00832620" w:rsidRDefault="00D42B6D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24.11.2023.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369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6AF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6855" w14:textId="77777777" w:rsidR="00832620" w:rsidRPr="00DC1B33" w:rsidRDefault="006F1333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Условия выполнения начальных стрельб. Занятие на учебно-тренировочных средствах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869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F9C7B04" w14:textId="77777777" w:rsidTr="006402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B10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AF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B6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A6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5D4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D5E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8F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2F279F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308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6FFE" w14:textId="28E97E21" w:rsidR="00832620" w:rsidRPr="00832620" w:rsidRDefault="00D42B6D" w:rsidP="00D42B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01.12.2023.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59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30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0AA" w14:textId="77777777" w:rsidR="00832620" w:rsidRPr="00DC1B33" w:rsidRDefault="006F1333" w:rsidP="0061117E">
            <w:pPr>
              <w:jc w:val="both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Обработка нормативов, усовершенствование занятий по устройству оружия. Действия со стрелковым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EEE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5D6EEF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2B2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5DB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BA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ED5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D7C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18B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62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0DD32AE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C11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5CA3" w14:textId="2420FB85" w:rsidR="00832620" w:rsidRPr="00832620" w:rsidRDefault="00D42B6D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08.12.2023.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0A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16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884" w14:textId="77777777" w:rsidR="00832620" w:rsidRPr="00DC1B33" w:rsidRDefault="00CF5279" w:rsidP="0061117E">
            <w:pPr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1B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 xml:space="preserve">работка нормативов,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усовершенствование занятий по устройству оружия. Действия со стрелковым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9A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1197BD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F87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42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BB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042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1C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363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997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2B90B93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FE1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6C0E" w14:textId="326D3B26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15.12.2023.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3BA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B5C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AF5F" w14:textId="77777777" w:rsidR="00832620" w:rsidRPr="00832620" w:rsidRDefault="0065512F" w:rsidP="006F1333">
            <w:pPr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начальных стрельб из стрелкового оружия и метания учебно-имитационных гранат</w:t>
            </w:r>
            <w:r w:rsidR="00D35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333" w:rsidRPr="006F1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(Выполнение упражнений начальных стрельб 1 УНС и гранатометаний)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90B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2ED337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C0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B89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6E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FC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F3C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93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5B1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B19155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E36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D714" w14:textId="61BF2415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12.01.2024.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081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FEF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5E1" w14:textId="77777777" w:rsidR="00832620" w:rsidRPr="00832620" w:rsidRDefault="0065512F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образцы вооружения и военной техники Сухопутных войск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E4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D034B11" w14:textId="77777777" w:rsidTr="006402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6DF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1E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9D2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E51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CAF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4C8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B95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33A2214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A192" w14:textId="25E27E0F" w:rsidR="00832620" w:rsidRPr="00832620" w:rsidRDefault="00832620" w:rsidP="002B18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84AC73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0A0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EFFE" w14:textId="6C2B26E9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19.01.2024.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A40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DE8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E045" w14:textId="77777777" w:rsidR="0065512F" w:rsidRPr="00B554AC" w:rsidRDefault="0065512F" w:rsidP="0065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Боевое применение беспилотных летательных аппаратов (БПЛА)</w:t>
            </w:r>
          </w:p>
          <w:p w14:paraId="0BA3A13E" w14:textId="77777777" w:rsidR="00832620" w:rsidRPr="00832620" w:rsidRDefault="00832620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89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126004F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9C5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5A8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757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307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539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A67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CCF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6DAE95A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DC1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84AC" w14:textId="231677BF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26.01.2024.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5DB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41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BED3" w14:textId="77777777" w:rsidR="00832620" w:rsidRPr="00832620" w:rsidRDefault="00D87319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радиосвязи отделения (взвода)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754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532B9BD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034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B2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B2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722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6FA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3A1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A29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2232C19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8DD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F0B0" w14:textId="4ACAAA4C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02.02.2024.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98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050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2DA" w14:textId="77777777" w:rsidR="00832620" w:rsidRPr="00832620" w:rsidRDefault="00D87319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ведения переговоров на средствах связи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C87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767D375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668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A37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BD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96B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160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3C5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FD7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CECBBC8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0FA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1AE92DC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99E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D653" w14:textId="3A0E13FC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09.02.2024.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00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2D8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73FB" w14:textId="77777777"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Оборудование позиции отделения. Последовательность отрывки окопа для стрелка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46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971F1E3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D64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C2F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DDF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F9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C3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885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231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F21D545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64B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6C64" w14:textId="1299E467" w:rsidR="00832620" w:rsidRPr="00832620" w:rsidRDefault="00D42B6D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16.02.2024.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CB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24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42E8" w14:textId="77777777"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 инженерные заграждения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947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55E9094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9B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F23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09C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594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DD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8A3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764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ED3255F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460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EC5B269" w14:textId="77777777" w:rsidTr="006402D2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904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69FA" w14:textId="4C3C906F" w:rsidR="00832620" w:rsidRPr="00832620" w:rsidRDefault="00D42B6D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01.03.2024.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7D8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787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2216" w14:textId="77777777"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разведка местности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53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08552EF" w14:textId="77777777" w:rsidTr="006402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6F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A60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81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11D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5C7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DEC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CB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4F7A117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57E5" w14:textId="63F5D3AE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3F10510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D257" w14:textId="4DDFDDB1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1ED3EB7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E5C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518A" w14:textId="1F0EEB73" w:rsidR="00832620" w:rsidRPr="00832620" w:rsidRDefault="00D42B6D" w:rsidP="00D42B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15.03.2024.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D2E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EC7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AA45" w14:textId="1C3F1E56" w:rsidR="00832620" w:rsidRPr="00832620" w:rsidRDefault="002B1881" w:rsidP="008D5824">
            <w:pPr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Оружие массового</w:t>
            </w:r>
            <w:r w:rsidR="008D5824">
              <w:rPr>
                <w:rFonts w:ascii="Times New Roman" w:hAnsi="Times New Roman" w:cs="Times New Roman"/>
                <w:sz w:val="24"/>
                <w:szCs w:val="24"/>
              </w:rPr>
              <w:t xml:space="preserve"> поражения. Ядерное, химическое и биологическое оружие. Зажигательные смеси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062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575A30F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DB0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9E1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95D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B0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FFF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8E9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BA8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4FC610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645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55F8" w14:textId="7CE560AC" w:rsidR="00832620" w:rsidRPr="00832620" w:rsidRDefault="00D42B6D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22.03.2024.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38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FD4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6834" w14:textId="77777777" w:rsidR="008D5824" w:rsidRDefault="008D5824" w:rsidP="008D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от оружия массового поражения.</w:t>
            </w:r>
          </w:p>
          <w:p w14:paraId="08D083D0" w14:textId="77777777" w:rsidR="00832620" w:rsidRPr="00832620" w:rsidRDefault="008D5824" w:rsidP="008D5824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поражении ядерным, химическим и бактериологическим (биологическим)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BC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7247A6E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F1B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6E0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15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C61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DA1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67C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766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0FC8C77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911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3C55" w14:textId="6E296051" w:rsidR="00832620" w:rsidRPr="00832620" w:rsidRDefault="00E66CF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05.04.2024.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50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BD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DF41" w14:textId="77777777" w:rsidR="00832620" w:rsidRPr="00832620" w:rsidRDefault="0081733D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ведения радиационного и химического наблюдения, разведки и дозиметрического контроля в подразделении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A92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F5A2C80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888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479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7B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5C0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7BD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09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B7C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8AB6569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E59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C44E" w14:textId="5D74A71B" w:rsidR="00832620" w:rsidRPr="00832620" w:rsidRDefault="00E66CF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05.04.2024.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990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62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D70" w14:textId="77777777" w:rsidR="00832620" w:rsidRPr="00832620" w:rsidRDefault="00E946E2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для оказания первой помощи раненым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B5E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4C6E33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6F2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BDF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9F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D51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E47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896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B67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C7B705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C7E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3D6B" w14:textId="755B52BE" w:rsidR="00832620" w:rsidRPr="00832620" w:rsidRDefault="00E66CF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12.04.2024.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EA7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D0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7551" w14:textId="77777777" w:rsidR="00832620" w:rsidRPr="00832620" w:rsidRDefault="00E946E2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ранений и способы оказания первой само- и взаимопомощи при них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8C3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17FC3AC" w14:textId="77777777" w:rsidTr="006402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D3E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8A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AD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66A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197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929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D3C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321012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8EC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>27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FBD1" w14:textId="6A851B2A" w:rsidR="00832620" w:rsidRPr="00832620" w:rsidRDefault="00E66CF3" w:rsidP="00E66C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19.04.2024.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77A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0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E91" w14:textId="77777777" w:rsidR="00832620" w:rsidRPr="00832620" w:rsidRDefault="00FF4C2C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раненых с поля боя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0FB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6876F2B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D9C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AD3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211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A6A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0D5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C24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31C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A6F7EDA" w14:textId="77777777" w:rsidTr="006402D2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9061" w14:textId="3C0AC58B" w:rsidR="00832620" w:rsidRPr="00832620" w:rsidRDefault="00832620" w:rsidP="002B18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DAF3AA4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521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9DC9" w14:textId="55CF9164" w:rsidR="00832620" w:rsidRPr="00832620" w:rsidRDefault="00E66CF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19.04.2024.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FDA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DD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44BC" w14:textId="77777777"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 и взаимоотношения между ними. Общие обязанности и юридическая ответственность военнослужащих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998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80AF095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9AE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E3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49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FEC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2CE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286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135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3C318D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674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34BA" w14:textId="51AC38A9" w:rsidR="00832620" w:rsidRPr="00832620" w:rsidRDefault="00E66CF3" w:rsidP="00E66C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26.04.2024.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70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AA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FFCB" w14:textId="77777777"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порядок в подразделении. Обязанности должностных лиц суточного наряда в роте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E5E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91B9EB2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049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F3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1E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073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995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3A8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29E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FCF0BDF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DE5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4DD4" w14:textId="3E92E133" w:rsidR="00832620" w:rsidRPr="00832620" w:rsidRDefault="00E66CF3" w:rsidP="00E66C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26.04.2024.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6BC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55C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4D4A" w14:textId="77777777"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караульной службы. Обязанности должностных лиц караула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1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73DC95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603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430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96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4F5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4CD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EA4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A04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EFA0373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AFE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16D3" w14:textId="6024436A" w:rsidR="00832620" w:rsidRPr="00832620" w:rsidRDefault="00E66CF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03.05.2024.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15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D19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720A" w14:textId="77777777" w:rsidR="00E741C7" w:rsidRDefault="00E741C7" w:rsidP="00E7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Строевого устава. Строи отделения.</w:t>
            </w:r>
          </w:p>
          <w:p w14:paraId="0D8B9791" w14:textId="77777777" w:rsidR="00832620" w:rsidRPr="00832620" w:rsidRDefault="00E741C7" w:rsidP="00E741C7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стойка и повороты на месте. Выполнение воинского приветствия на месте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566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035B59A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A5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838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ACA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B39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E29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CDE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A5C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8B352CF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C2A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E46C" w14:textId="73E2A8B0" w:rsidR="00832620" w:rsidRPr="00832620" w:rsidRDefault="00E66CF3" w:rsidP="00E66C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10.05.2024.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AB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34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D095" w14:textId="77777777" w:rsidR="00832620" w:rsidRPr="00832620" w:rsidRDefault="00E741C7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движении. Выход из строя и возвращение в строй. Подход к начальнику и отход от него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A34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261A8A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8B8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294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AEC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E8F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BE5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3C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FD4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890D8A3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BAA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8A23" w14:textId="0C36233B" w:rsidR="00832620" w:rsidRPr="00832620" w:rsidRDefault="00832620" w:rsidP="00E66C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54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1F0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FCAD" w14:textId="77777777" w:rsidR="00832620" w:rsidRPr="00832620" w:rsidRDefault="00E741C7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на месте и в движении в составе отделения (взвода)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799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2629AE3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D60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C60E" w14:textId="596E5ACD" w:rsidR="00832620" w:rsidRPr="00832620" w:rsidRDefault="00E66CF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17.05.2024.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14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151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317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391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EA1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A1E6609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FB7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C797" w14:textId="794B4112" w:rsidR="00832620" w:rsidRPr="00832620" w:rsidRDefault="00E66CF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24.05.2024.</w:t>
            </w:r>
            <w:bookmarkStart w:id="2" w:name="_GoBack"/>
            <w:bookmarkEnd w:id="2"/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10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1BF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64F0" w14:textId="77777777" w:rsidR="00832620" w:rsidRPr="00832620" w:rsidRDefault="00E741C7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обеспечению безопасности военной службы. Итоговое занятие. Зачёт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2A5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F5E5DA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28A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8B0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7F8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3F0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784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988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518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56D92EF" w14:textId="77777777" w:rsidTr="006402D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052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Всего часов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33B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7E4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2F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4E0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D2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A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7AAA215" w14:textId="77777777" w:rsidR="00832620" w:rsidRDefault="00832620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818CF80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ADD5377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7D7E0A3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FD18FFA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58D3D97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680A68A" w14:textId="77777777" w:rsidR="00924356" w:rsidRPr="00832620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081F06C" w14:textId="77777777" w:rsidR="009B137E" w:rsidRPr="00E01597" w:rsidRDefault="009B137E" w:rsidP="009B137E">
      <w:pPr>
        <w:pStyle w:val="Default"/>
        <w:jc w:val="right"/>
        <w:rPr>
          <w:b/>
          <w:bCs/>
        </w:rPr>
      </w:pPr>
      <w:r w:rsidRPr="00E01597">
        <w:rPr>
          <w:b/>
          <w:bCs/>
        </w:rPr>
        <w:t xml:space="preserve">Приложение № 1 </w:t>
      </w:r>
    </w:p>
    <w:p w14:paraId="33F1357A" w14:textId="77777777" w:rsidR="009B137E" w:rsidRPr="009B137E" w:rsidRDefault="009B137E" w:rsidP="009B137E">
      <w:pPr>
        <w:pStyle w:val="Default"/>
        <w:jc w:val="center"/>
      </w:pPr>
      <w:r w:rsidRPr="009B137E">
        <w:t>ОБУЧЕНИЕ СТРЕЛЬБЕ</w:t>
      </w:r>
    </w:p>
    <w:p w14:paraId="479D65C8" w14:textId="77777777" w:rsidR="009B137E" w:rsidRPr="009B137E" w:rsidRDefault="0052545F" w:rsidP="0052545F">
      <w:pPr>
        <w:pStyle w:val="Default"/>
        <w:jc w:val="both"/>
      </w:pPr>
      <w:r>
        <w:t xml:space="preserve">   </w:t>
      </w:r>
      <w:r w:rsidR="009B137E" w:rsidRPr="009B137E">
        <w:t>С учётом особой значимости стрельб в боевой и психологической подготовке обучающихся их проведение должно являться обязательным эле</w:t>
      </w:r>
      <w:r>
        <w:t>ме</w:t>
      </w:r>
      <w:r w:rsidR="009B137E" w:rsidRPr="009B137E">
        <w:t xml:space="preserve">нтом учебных сборов и проводиться на регулярной основе. </w:t>
      </w:r>
    </w:p>
    <w:p w14:paraId="7C568909" w14:textId="77777777" w:rsidR="009B137E" w:rsidRPr="009B137E" w:rsidRDefault="0052545F" w:rsidP="009B137E">
      <w:pPr>
        <w:pStyle w:val="Default"/>
        <w:jc w:val="both"/>
      </w:pPr>
      <w:r>
        <w:lastRenderedPageBreak/>
        <w:t xml:space="preserve">   </w:t>
      </w:r>
      <w:proofErr w:type="gramStart"/>
      <w:r w:rsidR="009B137E" w:rsidRPr="009B137E">
        <w:t>Организация стрельб из огнестрельного оружия с несовершеннолетними, проходящими учебные сборы по основам военной службы, осуществляется, как правило, на базе спортивных и образовательных организаций с использованием гражданского огнестрельного</w:t>
      </w:r>
      <w:r>
        <w:t xml:space="preserve"> </w:t>
      </w:r>
      <w:r w:rsidR="009B137E" w:rsidRPr="009B137E">
        <w:t>оружия, созданного на основе конструктивных решений и технологий изготовления автомата Калашникова, а при их отсутствии — на объектах учебно-материальной базы воинских частей и организаций Вооружённых Сил Российской Федерации, других войск и воинских формирований (далее</w:t>
      </w:r>
      <w:proofErr w:type="gramEnd"/>
      <w:r w:rsidR="009B137E" w:rsidRPr="009B137E">
        <w:t xml:space="preserve"> — воинские части). </w:t>
      </w:r>
    </w:p>
    <w:p w14:paraId="1ED4273E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организации стрельб на базе спортивных и образовательных организаций обучение проводится инструкторами, имеющими соответствующую квалификацию и опыт, при участии педагогических работников образовательных организаций, осуществляющих обучение граждан начальным знаниям в области обороны и их подготовку по основам военной службы (далее — педагогический работник). Организация стрельб осуществляется соответствующими военными комиссарами. </w:t>
      </w:r>
    </w:p>
    <w:p w14:paraId="4BF22A7F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отсутствии условий для стрельбы из огнестрельного оружия организуется стрельба из пневматического оружия в специально оборудованных местах или с использованием электронных имитаторов стрельбы. </w:t>
      </w:r>
    </w:p>
    <w:p w14:paraId="24553416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организации стрельб из стрелкового оружия на объектах учебно-материальной базы воинских частей обучение граждан стрельбе организуется командирами воинских частей и проводится в установленном порядке на стрельбищах или в тирах военнослужащими при участии педагогических работников. Для проведения стрельб командиры воинских частей назначают ответственных должностных лиц, а также предоставляют оружие и боеприпасы. </w:t>
      </w:r>
    </w:p>
    <w:p w14:paraId="73BC03AF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proofErr w:type="gramStart"/>
      <w:r w:rsidR="009B137E" w:rsidRPr="009B137E">
        <w:t>Штабом воинской части при разработке плана боевой подготовки воинской части на новый учебный год в один из его разделов включаются мероприятия по проведению учебных сборов с обучающимися в образовательных организациях, закреплённых за воинской частью приказом командующего войсками военного округа.</w:t>
      </w:r>
      <w:proofErr w:type="gramEnd"/>
      <w:r w:rsidR="009B137E" w:rsidRPr="009B137E">
        <w:t xml:space="preserve"> В приложение к указанному плану отдельной строкой включается расход боеприпасов при проведении стрельб с </w:t>
      </w:r>
      <w:proofErr w:type="gramStart"/>
      <w:r w:rsidR="009B137E" w:rsidRPr="009B137E">
        <w:t>обучающимися</w:t>
      </w:r>
      <w:proofErr w:type="gramEnd"/>
      <w:r w:rsidR="009B137E" w:rsidRPr="009B137E">
        <w:t xml:space="preserve">. </w:t>
      </w:r>
    </w:p>
    <w:p w14:paraId="0EE64CA9" w14:textId="77777777" w:rsidR="009B137E" w:rsidRPr="009B137E" w:rsidRDefault="006E286F" w:rsidP="009B137E">
      <w:pPr>
        <w:pStyle w:val="Default"/>
        <w:jc w:val="both"/>
      </w:pPr>
      <w:r>
        <w:t xml:space="preserve">   </w:t>
      </w:r>
      <w:r w:rsidR="009B137E" w:rsidRPr="009B137E">
        <w:t>Для руководства и обслуживания стрельб, а также обеспечения мер безопасности во время стрельбы приказом командира воинской части назначаются старший руководитель стрельб, начальник оцепления, дежурный врач (фельдшер) с санитарной машиной и артиллерийский тех</w:t>
      </w:r>
      <w:r>
        <w:t>ник</w:t>
      </w:r>
      <w:r w:rsidR="009B137E" w:rsidRPr="009B137E">
        <w:t xml:space="preserve"> (мастер). Кроме того, старший руководитель стрельб назначает руководителей стрельб на участках, наблюдателей и начальника пункта боевого питания. При стрельбах на одном участке обязанности руководителя стрельб на участке возлагаются на старшего руководителя стрельб. </w:t>
      </w:r>
    </w:p>
    <w:p w14:paraId="34179B14" w14:textId="77777777" w:rsidR="006E286F" w:rsidRDefault="006E286F" w:rsidP="006E286F">
      <w:pPr>
        <w:pStyle w:val="Default"/>
        <w:jc w:val="both"/>
      </w:pPr>
      <w:r>
        <w:t xml:space="preserve">   </w:t>
      </w:r>
    </w:p>
    <w:p w14:paraId="08A52423" w14:textId="77777777" w:rsidR="006E286F" w:rsidRDefault="006E286F" w:rsidP="006E286F">
      <w:pPr>
        <w:pStyle w:val="Default"/>
        <w:jc w:val="both"/>
      </w:pPr>
      <w:r>
        <w:t xml:space="preserve">   </w:t>
      </w:r>
      <w:r w:rsidR="009B137E" w:rsidRPr="009B137E">
        <w:t xml:space="preserve">До проведения стрельб педагогический работник детально изучает с </w:t>
      </w:r>
      <w:proofErr w:type="gramStart"/>
      <w:r w:rsidR="009B137E" w:rsidRPr="009B137E">
        <w:t>обучающимися</w:t>
      </w:r>
      <w:proofErr w:type="gramEnd"/>
      <w:r w:rsidR="009B137E" w:rsidRPr="009B137E">
        <w:t xml:space="preserve">: </w:t>
      </w:r>
    </w:p>
    <w:p w14:paraId="42680C56" w14:textId="77777777" w:rsidR="009B137E" w:rsidRPr="009B137E" w:rsidRDefault="006E286F" w:rsidP="006E286F">
      <w:pPr>
        <w:pStyle w:val="Default"/>
        <w:jc w:val="both"/>
      </w:pPr>
      <w:r>
        <w:t xml:space="preserve">- </w:t>
      </w:r>
      <w:r w:rsidR="009B137E" w:rsidRPr="009B137E">
        <w:t xml:space="preserve">требования безопасности при обращении с оружием и боеприпасами; </w:t>
      </w:r>
    </w:p>
    <w:p w14:paraId="2CAE0CDF" w14:textId="77777777" w:rsidR="009B137E" w:rsidRPr="009B137E" w:rsidRDefault="006E286F" w:rsidP="009B137E">
      <w:pPr>
        <w:pStyle w:val="Default"/>
        <w:jc w:val="both"/>
      </w:pPr>
      <w:r>
        <w:t xml:space="preserve">- </w:t>
      </w:r>
      <w:r w:rsidR="009B137E" w:rsidRPr="009B137E">
        <w:t xml:space="preserve">устройство и порядок применения стрелкового оружия; </w:t>
      </w:r>
    </w:p>
    <w:p w14:paraId="2C308162" w14:textId="77777777" w:rsidR="009B137E" w:rsidRDefault="006E286F" w:rsidP="009B137E">
      <w:pPr>
        <w:pStyle w:val="Default"/>
        <w:jc w:val="both"/>
      </w:pPr>
      <w:r>
        <w:t xml:space="preserve">- </w:t>
      </w:r>
      <w:r w:rsidR="009B137E" w:rsidRPr="009B137E">
        <w:t xml:space="preserve">порядок выполнения упражнений стрельб. </w:t>
      </w:r>
    </w:p>
    <w:p w14:paraId="5BE0532F" w14:textId="77777777" w:rsidR="006E286F" w:rsidRPr="009B137E" w:rsidRDefault="006E286F" w:rsidP="009B137E">
      <w:pPr>
        <w:pStyle w:val="Default"/>
        <w:jc w:val="both"/>
      </w:pPr>
    </w:p>
    <w:p w14:paraId="47E40FF6" w14:textId="77777777" w:rsidR="009B137E" w:rsidRPr="009B137E" w:rsidRDefault="006E286F" w:rsidP="009B137E">
      <w:pPr>
        <w:pStyle w:val="Default"/>
        <w:jc w:val="both"/>
      </w:pPr>
      <w:r>
        <w:t xml:space="preserve">   </w:t>
      </w:r>
      <w:r w:rsidR="009B137E" w:rsidRPr="009B137E">
        <w:t xml:space="preserve">Подготовленность каждого обучающегося к стрельбе проверяется представителем воинской части в присутствии педагогического работника. К выполнению упражнений стрельб допускаются обучающиеся, изучившие материальную часть стрелкового оружия и боеприпасы, требования безопасности при проведении стрельб, условия выполняемого упражнения и сдавшие зачёт. </w:t>
      </w:r>
    </w:p>
    <w:p w14:paraId="13451AB3" w14:textId="77777777" w:rsidR="009B137E" w:rsidRPr="009B137E" w:rsidRDefault="009B137E" w:rsidP="009B137E">
      <w:pPr>
        <w:pStyle w:val="Default"/>
        <w:jc w:val="both"/>
      </w:pPr>
      <w:proofErr w:type="gramStart"/>
      <w:r w:rsidRPr="009B137E">
        <w:t>Обучающиеся</w:t>
      </w:r>
      <w:proofErr w:type="gramEnd"/>
      <w:r w:rsidRPr="009B137E">
        <w:t xml:space="preserve">, не сдавшие зачёт, к стрельбе не допускаются. </w:t>
      </w:r>
    </w:p>
    <w:p w14:paraId="5D1DFFB2" w14:textId="77777777" w:rsidR="006E286F" w:rsidRDefault="009B137E" w:rsidP="009B137E">
      <w:pPr>
        <w:pStyle w:val="Default"/>
        <w:jc w:val="both"/>
      </w:pPr>
      <w:r w:rsidRPr="009B137E">
        <w:t xml:space="preserve">В период проведения </w:t>
      </w:r>
      <w:proofErr w:type="gramStart"/>
      <w:r w:rsidRPr="009B137E">
        <w:t>занятий</w:t>
      </w:r>
      <w:proofErr w:type="gramEnd"/>
      <w:r w:rsidRPr="009B137E">
        <w:t xml:space="preserve"> по огневой подготовке обучающиеся выполняют упражнения начальных стрельб из стрелкового оружия и упражнения в метании учебно-имитационных ручных гранат.</w:t>
      </w:r>
    </w:p>
    <w:p w14:paraId="62E7321E" w14:textId="77777777" w:rsidR="006E286F" w:rsidRDefault="006E286F" w:rsidP="009B137E">
      <w:pPr>
        <w:pStyle w:val="Default"/>
        <w:jc w:val="both"/>
      </w:pPr>
    </w:p>
    <w:p w14:paraId="5A7A9CA9" w14:textId="77777777" w:rsidR="009B137E" w:rsidRPr="00E01597" w:rsidRDefault="009B137E" w:rsidP="006E286F">
      <w:pPr>
        <w:pStyle w:val="Default"/>
        <w:jc w:val="right"/>
        <w:rPr>
          <w:b/>
          <w:bCs/>
        </w:rPr>
      </w:pPr>
      <w:r w:rsidRPr="00E01597">
        <w:rPr>
          <w:b/>
          <w:bCs/>
        </w:rPr>
        <w:t xml:space="preserve">Приложение № </w:t>
      </w:r>
      <w:r w:rsidR="006E286F" w:rsidRPr="00E01597">
        <w:rPr>
          <w:b/>
          <w:bCs/>
        </w:rPr>
        <w:t>2</w:t>
      </w:r>
      <w:r w:rsidRPr="00E01597">
        <w:rPr>
          <w:b/>
          <w:bCs/>
        </w:rPr>
        <w:t xml:space="preserve"> </w:t>
      </w:r>
    </w:p>
    <w:p w14:paraId="2CD8F196" w14:textId="77777777" w:rsidR="006E286F" w:rsidRPr="009B137E" w:rsidRDefault="006E286F" w:rsidP="009B137E">
      <w:pPr>
        <w:pStyle w:val="Default"/>
        <w:jc w:val="both"/>
      </w:pPr>
    </w:p>
    <w:p w14:paraId="19B8DA71" w14:textId="77777777" w:rsidR="009B137E" w:rsidRPr="009B137E" w:rsidRDefault="009B137E" w:rsidP="006E286F">
      <w:pPr>
        <w:pStyle w:val="Default"/>
        <w:jc w:val="center"/>
      </w:pPr>
      <w:r w:rsidRPr="009B137E">
        <w:t>ТРЕБОВАНИЯ БЕЗОПАСНОСТИ ПРИ ПРОВЕДЕНИИ СТРЕЛЬБ</w:t>
      </w:r>
    </w:p>
    <w:p w14:paraId="63A0D772" w14:textId="77777777" w:rsidR="009B137E" w:rsidRPr="009B137E" w:rsidRDefault="00E05626" w:rsidP="009B137E">
      <w:pPr>
        <w:pStyle w:val="Default"/>
        <w:jc w:val="both"/>
      </w:pPr>
      <w:r>
        <w:lastRenderedPageBreak/>
        <w:t xml:space="preserve">   </w:t>
      </w:r>
      <w:r w:rsidR="009B137E" w:rsidRPr="009B137E">
        <w:t xml:space="preserve">Стрельбы из спортивного оружия (малокалиберной или пневматической винтовки) проводятся в целях подготовки к выполнению начального упражнения стрельб из автомата в оборудованном, имеющем разрешение тире (стрельбище) под руководством педагогического работника. </w:t>
      </w:r>
    </w:p>
    <w:p w14:paraId="2C762BAC" w14:textId="77777777"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Стрельбы боевыми патронами из огнестрельного оружия проводятся только на оборудованных стрельбищах и в тирах под руководством опытных офицеров воинской части или инструкторов образовательных (спортивных) организаций. </w:t>
      </w:r>
    </w:p>
    <w:p w14:paraId="4C76379B" w14:textId="77777777"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Безопасность при проведении стрельб обеспечивается чёткой организацией, точным соблюдением мер безопасности и высокой дисциплинированностью всех участников стрельбы. </w:t>
      </w:r>
    </w:p>
    <w:p w14:paraId="6E401224" w14:textId="77777777" w:rsidR="009B137E" w:rsidRPr="009B137E" w:rsidRDefault="009B137E" w:rsidP="009B137E">
      <w:pPr>
        <w:pStyle w:val="Default"/>
        <w:jc w:val="both"/>
      </w:pPr>
      <w:r w:rsidRPr="009B137E">
        <w:t xml:space="preserve">Стрелять на стрельбище или в тире, где не обеспечена безопасность, боевыми и малокалиберными патронами, а также пульками из пневматической винтовки или доверять руководство стрельбой кому-либо из граждан </w:t>
      </w:r>
      <w:r w:rsidRPr="009B137E">
        <w:rPr>
          <w:b/>
          <w:bCs/>
        </w:rPr>
        <w:t>запрещается</w:t>
      </w:r>
      <w:r w:rsidRPr="009B137E">
        <w:t xml:space="preserve">. </w:t>
      </w:r>
    </w:p>
    <w:p w14:paraId="2B04F14E" w14:textId="77777777" w:rsidR="00E05626" w:rsidRDefault="00E05626" w:rsidP="009B137E">
      <w:pPr>
        <w:pStyle w:val="Default"/>
        <w:jc w:val="both"/>
      </w:pPr>
      <w:r>
        <w:t xml:space="preserve">   </w:t>
      </w:r>
    </w:p>
    <w:p w14:paraId="77AA0B7C" w14:textId="77777777"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В тире и на стрельбище запрещается: </w:t>
      </w:r>
    </w:p>
    <w:p w14:paraId="51877F32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производить стрельбу из неисправного оружия и при поднятом белом флаге; </w:t>
      </w:r>
    </w:p>
    <w:p w14:paraId="56277169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брать или трогать на огневом рубеже оружие или подходить к нему без команды руководителя стрельб; </w:t>
      </w:r>
    </w:p>
    <w:p w14:paraId="4236B797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заряжать оружие до команды руководителя стрельб; </w:t>
      </w:r>
    </w:p>
    <w:p w14:paraId="482DEBA7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прицеливаться и направлять оружие в стороны и тыл, а также в людей; </w:t>
      </w:r>
    </w:p>
    <w:p w14:paraId="24B650AB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выносить заряженное оружие с огневого рубежа; </w:t>
      </w:r>
    </w:p>
    <w:p w14:paraId="01417249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находиться на огневом рубеже посторонним, кроме стреляющей смены; </w:t>
      </w:r>
    </w:p>
    <w:p w14:paraId="46CA1CE8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оставлять где бы то ни было заряженное оружие или передавать другим лицам без разрешения руководителя стрельб; </w:t>
      </w:r>
    </w:p>
    <w:p w14:paraId="52C3C793" w14:textId="77777777" w:rsidR="009B137E" w:rsidRPr="009B137E" w:rsidRDefault="00E05626" w:rsidP="00AD0218">
      <w:pPr>
        <w:pStyle w:val="Default"/>
        <w:jc w:val="both"/>
      </w:pPr>
      <w:r>
        <w:t xml:space="preserve">- </w:t>
      </w:r>
      <w:r w:rsidR="009B137E" w:rsidRPr="009B137E">
        <w:t xml:space="preserve">производить стрельбу непараллельно директрисе (направлению) стрельбища (тира); </w:t>
      </w:r>
    </w:p>
    <w:p w14:paraId="3BCC28CC" w14:textId="77777777" w:rsidR="009B137E" w:rsidRPr="009B137E" w:rsidRDefault="00AD0218" w:rsidP="009B137E">
      <w:pPr>
        <w:pStyle w:val="Default"/>
        <w:jc w:val="both"/>
      </w:pPr>
      <w:r>
        <w:t xml:space="preserve">- </w:t>
      </w:r>
      <w:r w:rsidR="009B137E" w:rsidRPr="009B137E">
        <w:t xml:space="preserve">стрелять в тире одновременно из разных видов оружия; </w:t>
      </w:r>
    </w:p>
    <w:p w14:paraId="2245DE25" w14:textId="77777777" w:rsidR="009B137E" w:rsidRDefault="00AD0218" w:rsidP="009B137E">
      <w:pPr>
        <w:pStyle w:val="Default"/>
        <w:jc w:val="both"/>
      </w:pPr>
      <w:r>
        <w:t xml:space="preserve">- </w:t>
      </w:r>
      <w:r w:rsidR="009B137E" w:rsidRPr="009B137E">
        <w:t xml:space="preserve">находиться на огневом рубеже кому бы то ни было до сигнала (команды) «огонь!» и после сигнала (команды) «отбой!» старшего руководителя стрельб. </w:t>
      </w:r>
    </w:p>
    <w:p w14:paraId="6D680895" w14:textId="77777777" w:rsidR="00AD0218" w:rsidRPr="009B137E" w:rsidRDefault="00AD0218" w:rsidP="009B137E">
      <w:pPr>
        <w:pStyle w:val="Default"/>
        <w:jc w:val="both"/>
      </w:pPr>
    </w:p>
    <w:p w14:paraId="4B1E1F7C" w14:textId="77777777" w:rsidR="009B137E" w:rsidRPr="009B137E" w:rsidRDefault="00AD0218" w:rsidP="009B137E">
      <w:pPr>
        <w:pStyle w:val="Default"/>
        <w:jc w:val="both"/>
      </w:pPr>
      <w:r>
        <w:t xml:space="preserve">   </w:t>
      </w:r>
      <w:r w:rsidR="009B137E" w:rsidRPr="009B137E">
        <w:t>Выдача гражданам боевых патронов производится специально назначенным военнослужащим воинской части или инструктором образовательной (спортивной) организации. Подготовка каждого обучающегося к стрельбе боевыми патронами проверяется офицером воинской части (представителем военного комиссариата) или инструктором образовательной (спортивной) организации в присутствии педагогического рабо</w:t>
      </w:r>
      <w:proofErr w:type="gramStart"/>
      <w:r w:rsidR="009B137E" w:rsidRPr="009B137E">
        <w:t>т-</w:t>
      </w:r>
      <w:proofErr w:type="gramEnd"/>
      <w:r w:rsidR="009B137E" w:rsidRPr="009B137E">
        <w:t xml:space="preserve"> </w:t>
      </w:r>
      <w:proofErr w:type="spellStart"/>
      <w:r w:rsidR="009B137E" w:rsidRPr="009B137E">
        <w:t>ника</w:t>
      </w:r>
      <w:proofErr w:type="spellEnd"/>
      <w:r w:rsidR="009B137E" w:rsidRPr="009B137E">
        <w:t xml:space="preserve">. </w:t>
      </w:r>
    </w:p>
    <w:p w14:paraId="5DAAAC7D" w14:textId="77777777"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 xml:space="preserve">Выдача малокалиберных патронов производится только педагогическим работником исключительно на огневом рубеже. Если показ попаданий делается после каждого выстрела, выдаётся только по одному патрону. </w:t>
      </w:r>
    </w:p>
    <w:p w14:paraId="77A82C72" w14:textId="77777777"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 xml:space="preserve">Заряжается оружие на огневом рубеже и только по команде «заряжай!» руководителя стрельб. </w:t>
      </w:r>
    </w:p>
    <w:p w14:paraId="09BE06FB" w14:textId="77777777"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>Чистка оружия производится в специально отведённых местах под руководством</w:t>
      </w:r>
      <w:r w:rsidR="00E3581F">
        <w:t xml:space="preserve">  </w:t>
      </w:r>
      <w:r w:rsidR="009B137E" w:rsidRPr="009B137E">
        <w:t xml:space="preserve"> </w:t>
      </w:r>
      <w:r>
        <w:t xml:space="preserve"> </w:t>
      </w:r>
      <w:r w:rsidR="009B137E" w:rsidRPr="009B137E">
        <w:t xml:space="preserve">военнослужащего, инструктора или педагогического работника. </w:t>
      </w:r>
    </w:p>
    <w:p w14:paraId="5A1E7E82" w14:textId="77777777" w:rsidR="00E3581F" w:rsidRDefault="00E3581F" w:rsidP="009B137E">
      <w:pPr>
        <w:pStyle w:val="Default"/>
        <w:jc w:val="both"/>
      </w:pPr>
      <w:r>
        <w:t xml:space="preserve">   </w:t>
      </w:r>
    </w:p>
    <w:p w14:paraId="5EE82B53" w14:textId="77777777" w:rsidR="009B137E" w:rsidRPr="009B137E" w:rsidRDefault="00E3581F" w:rsidP="009B137E">
      <w:pPr>
        <w:pStyle w:val="Default"/>
        <w:jc w:val="both"/>
      </w:pPr>
      <w:r>
        <w:t xml:space="preserve">   </w:t>
      </w:r>
      <w:r w:rsidR="009B137E" w:rsidRPr="009B137E">
        <w:t xml:space="preserve">Для проведения стрельбы из спортивного оружия руководитель образовательной организации издаёт письменный приказ, в котором указывает: </w:t>
      </w:r>
    </w:p>
    <w:p w14:paraId="0BD2F0CA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дату, место, наименование класса (курса) и количество </w:t>
      </w:r>
      <w:proofErr w:type="gramStart"/>
      <w:r w:rsidR="009B137E" w:rsidRPr="009B137E">
        <w:t>привлекаемых</w:t>
      </w:r>
      <w:proofErr w:type="gramEnd"/>
      <w:r w:rsidR="009B137E" w:rsidRPr="009B137E">
        <w:t xml:space="preserve"> обучающихся; </w:t>
      </w:r>
    </w:p>
    <w:p w14:paraId="366C1C7F" w14:textId="77777777" w:rsidR="00E3581F" w:rsidRDefault="00E3581F" w:rsidP="009B137E">
      <w:pPr>
        <w:pStyle w:val="Default"/>
        <w:jc w:val="both"/>
      </w:pPr>
      <w:r>
        <w:t xml:space="preserve">- </w:t>
      </w:r>
      <w:r w:rsidR="009B137E" w:rsidRPr="009B137E">
        <w:t>вид, количество и номера спортивного оружия, которое будет использоваться при стрельбе,</w:t>
      </w:r>
    </w:p>
    <w:p w14:paraId="6C8E06EE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количество необходимых патронов (пулек); </w:t>
      </w:r>
    </w:p>
    <w:p w14:paraId="1FACCDA7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наименование упражнения; </w:t>
      </w:r>
    </w:p>
    <w:p w14:paraId="435A3671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фамилию педагогического работника; </w:t>
      </w:r>
    </w:p>
    <w:p w14:paraId="76E75E6B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необходимые средства оказания первой помощи. </w:t>
      </w:r>
    </w:p>
    <w:p w14:paraId="251E391E" w14:textId="77777777" w:rsidR="00E3581F" w:rsidRDefault="00E3581F" w:rsidP="009B137E">
      <w:pPr>
        <w:pStyle w:val="Default"/>
        <w:jc w:val="both"/>
      </w:pPr>
    </w:p>
    <w:p w14:paraId="1381EC53" w14:textId="77777777" w:rsidR="009B137E" w:rsidRPr="009B137E" w:rsidRDefault="00E3581F" w:rsidP="009B137E">
      <w:pPr>
        <w:pStyle w:val="Default"/>
        <w:jc w:val="both"/>
      </w:pPr>
      <w:r>
        <w:t xml:space="preserve">   </w:t>
      </w:r>
      <w:r w:rsidR="009B137E" w:rsidRPr="009B137E">
        <w:t xml:space="preserve">Для учёта израсходованных патронов (пулек) педагогический работник составляет акт, в котором указывает дату и место, наименование упражнения, количество стрелявших и количество израсходованных патронов (пулек). </w:t>
      </w:r>
    </w:p>
    <w:p w14:paraId="7A53D702" w14:textId="77777777" w:rsidR="009B137E" w:rsidRPr="009B137E" w:rsidRDefault="00E3581F" w:rsidP="009B137E">
      <w:pPr>
        <w:pStyle w:val="Default"/>
        <w:jc w:val="both"/>
      </w:pPr>
      <w:r>
        <w:lastRenderedPageBreak/>
        <w:t xml:space="preserve">   </w:t>
      </w:r>
      <w:r w:rsidR="009B137E" w:rsidRPr="009B137E">
        <w:t xml:space="preserve">Акт подписывается педагогическим работником, классным руководителем и утверждается руководителем образовательной организации. </w:t>
      </w:r>
    </w:p>
    <w:p w14:paraId="7D6C6407" w14:textId="77777777" w:rsidR="00AB7E22" w:rsidRPr="009B137E" w:rsidRDefault="00E3581F" w:rsidP="009B1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137E" w:rsidRPr="009B137E">
        <w:rPr>
          <w:rFonts w:ascii="Times New Roman" w:hAnsi="Times New Roman" w:cs="Times New Roman"/>
          <w:sz w:val="24"/>
          <w:szCs w:val="24"/>
        </w:rPr>
        <w:t>Обо всех несчастных случаях, происшедших во время стрельб, немедленно сообщается в ближайший медицинский пункт, в местные органы внутренних дел и органы исполнительной власти, осуществляющие управление в сфере образования, руководителю образовательной организации как о чрезвычайном происшествии.</w:t>
      </w:r>
    </w:p>
    <w:p w14:paraId="42466DEF" w14:textId="77777777" w:rsidR="00AB7E22" w:rsidRPr="009B137E" w:rsidRDefault="00AB7E22" w:rsidP="009B1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43A60" w14:textId="77777777" w:rsidR="00AB7E22" w:rsidRPr="009B137E" w:rsidRDefault="00AB7E22" w:rsidP="009B1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03278" w14:textId="77777777" w:rsidR="00B66556" w:rsidRDefault="00B66556" w:rsidP="00627F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66556" w:rsidSect="00CF5279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04B60" w14:textId="77777777" w:rsidR="00EF6825" w:rsidRDefault="00EF6825" w:rsidP="004A35A3">
      <w:pPr>
        <w:spacing w:after="0" w:line="240" w:lineRule="auto"/>
      </w:pPr>
      <w:r>
        <w:separator/>
      </w:r>
    </w:p>
  </w:endnote>
  <w:endnote w:type="continuationSeparator" w:id="0">
    <w:p w14:paraId="207A8685" w14:textId="77777777" w:rsidR="00EF6825" w:rsidRDefault="00EF6825" w:rsidP="004A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85FD9" w14:textId="77777777" w:rsidR="00EF6825" w:rsidRDefault="00EF6825" w:rsidP="004A35A3">
      <w:pPr>
        <w:spacing w:after="0" w:line="240" w:lineRule="auto"/>
      </w:pPr>
      <w:r>
        <w:separator/>
      </w:r>
    </w:p>
  </w:footnote>
  <w:footnote w:type="continuationSeparator" w:id="0">
    <w:p w14:paraId="5592E92D" w14:textId="77777777" w:rsidR="00EF6825" w:rsidRDefault="00EF6825" w:rsidP="004A3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D4"/>
    <w:rsid w:val="00005EDD"/>
    <w:rsid w:val="00024A7B"/>
    <w:rsid w:val="000306C4"/>
    <w:rsid w:val="0003182C"/>
    <w:rsid w:val="00043ABF"/>
    <w:rsid w:val="000534C5"/>
    <w:rsid w:val="00060B1A"/>
    <w:rsid w:val="00066E4E"/>
    <w:rsid w:val="00094494"/>
    <w:rsid w:val="0009781B"/>
    <w:rsid w:val="000A4147"/>
    <w:rsid w:val="000C1211"/>
    <w:rsid w:val="000C64D2"/>
    <w:rsid w:val="00103A3E"/>
    <w:rsid w:val="00115750"/>
    <w:rsid w:val="00122894"/>
    <w:rsid w:val="001231B8"/>
    <w:rsid w:val="00133583"/>
    <w:rsid w:val="001402F1"/>
    <w:rsid w:val="001523CE"/>
    <w:rsid w:val="001814C3"/>
    <w:rsid w:val="00185B42"/>
    <w:rsid w:val="00192FA5"/>
    <w:rsid w:val="001C017E"/>
    <w:rsid w:val="001F2D59"/>
    <w:rsid w:val="001F5D0E"/>
    <w:rsid w:val="00223043"/>
    <w:rsid w:val="00233F50"/>
    <w:rsid w:val="0024693E"/>
    <w:rsid w:val="002615D4"/>
    <w:rsid w:val="002714C9"/>
    <w:rsid w:val="00294E0D"/>
    <w:rsid w:val="00296633"/>
    <w:rsid w:val="002A2ED3"/>
    <w:rsid w:val="002A3D65"/>
    <w:rsid w:val="002B1881"/>
    <w:rsid w:val="002D19F4"/>
    <w:rsid w:val="002E1DED"/>
    <w:rsid w:val="002F3381"/>
    <w:rsid w:val="00310E25"/>
    <w:rsid w:val="00334B25"/>
    <w:rsid w:val="00337E01"/>
    <w:rsid w:val="003465DF"/>
    <w:rsid w:val="00380B39"/>
    <w:rsid w:val="00417EBB"/>
    <w:rsid w:val="00423420"/>
    <w:rsid w:val="00431E9B"/>
    <w:rsid w:val="00431F29"/>
    <w:rsid w:val="00446BF2"/>
    <w:rsid w:val="00455445"/>
    <w:rsid w:val="004609D4"/>
    <w:rsid w:val="00461B54"/>
    <w:rsid w:val="004667EF"/>
    <w:rsid w:val="00474030"/>
    <w:rsid w:val="004773E6"/>
    <w:rsid w:val="004A0B67"/>
    <w:rsid w:val="004A35A3"/>
    <w:rsid w:val="004A7D5A"/>
    <w:rsid w:val="004D0F25"/>
    <w:rsid w:val="004F538B"/>
    <w:rsid w:val="00500717"/>
    <w:rsid w:val="00504E59"/>
    <w:rsid w:val="0052545F"/>
    <w:rsid w:val="0052587B"/>
    <w:rsid w:val="0053548A"/>
    <w:rsid w:val="00541E31"/>
    <w:rsid w:val="005729E8"/>
    <w:rsid w:val="00576851"/>
    <w:rsid w:val="00597846"/>
    <w:rsid w:val="005D59C7"/>
    <w:rsid w:val="00610952"/>
    <w:rsid w:val="0061117E"/>
    <w:rsid w:val="00612A42"/>
    <w:rsid w:val="00627F1B"/>
    <w:rsid w:val="00637AB8"/>
    <w:rsid w:val="006402D2"/>
    <w:rsid w:val="00640BF3"/>
    <w:rsid w:val="006526DC"/>
    <w:rsid w:val="0065512F"/>
    <w:rsid w:val="006669B7"/>
    <w:rsid w:val="0066742B"/>
    <w:rsid w:val="006A4136"/>
    <w:rsid w:val="006A494E"/>
    <w:rsid w:val="006B5598"/>
    <w:rsid w:val="006C0EB1"/>
    <w:rsid w:val="006E286F"/>
    <w:rsid w:val="006F1333"/>
    <w:rsid w:val="00734DBB"/>
    <w:rsid w:val="00742B9F"/>
    <w:rsid w:val="00747E73"/>
    <w:rsid w:val="007712D3"/>
    <w:rsid w:val="00775E3E"/>
    <w:rsid w:val="00794632"/>
    <w:rsid w:val="0079711B"/>
    <w:rsid w:val="007B7252"/>
    <w:rsid w:val="007F6129"/>
    <w:rsid w:val="00804A46"/>
    <w:rsid w:val="0081733D"/>
    <w:rsid w:val="00827401"/>
    <w:rsid w:val="00832620"/>
    <w:rsid w:val="008446BC"/>
    <w:rsid w:val="00866EC2"/>
    <w:rsid w:val="00895F8E"/>
    <w:rsid w:val="008B5096"/>
    <w:rsid w:val="008D1D24"/>
    <w:rsid w:val="008D5412"/>
    <w:rsid w:val="008D5824"/>
    <w:rsid w:val="008D5F86"/>
    <w:rsid w:val="008E75E3"/>
    <w:rsid w:val="008E78EC"/>
    <w:rsid w:val="009202E1"/>
    <w:rsid w:val="00923966"/>
    <w:rsid w:val="00924356"/>
    <w:rsid w:val="00925C14"/>
    <w:rsid w:val="0094061F"/>
    <w:rsid w:val="009451B2"/>
    <w:rsid w:val="0096668B"/>
    <w:rsid w:val="009A3D70"/>
    <w:rsid w:val="009A413A"/>
    <w:rsid w:val="009B137E"/>
    <w:rsid w:val="009D5EE9"/>
    <w:rsid w:val="009E2ED4"/>
    <w:rsid w:val="009F0435"/>
    <w:rsid w:val="00A0373F"/>
    <w:rsid w:val="00A31F83"/>
    <w:rsid w:val="00A341A9"/>
    <w:rsid w:val="00A3516D"/>
    <w:rsid w:val="00A4757A"/>
    <w:rsid w:val="00A52D20"/>
    <w:rsid w:val="00A55623"/>
    <w:rsid w:val="00A962B4"/>
    <w:rsid w:val="00AB7E22"/>
    <w:rsid w:val="00AD0218"/>
    <w:rsid w:val="00AF384D"/>
    <w:rsid w:val="00B1170D"/>
    <w:rsid w:val="00B304DE"/>
    <w:rsid w:val="00B5208D"/>
    <w:rsid w:val="00B62811"/>
    <w:rsid w:val="00B630F5"/>
    <w:rsid w:val="00B66556"/>
    <w:rsid w:val="00B734FA"/>
    <w:rsid w:val="00B753F8"/>
    <w:rsid w:val="00BC6C57"/>
    <w:rsid w:val="00BD1C1C"/>
    <w:rsid w:val="00BD544D"/>
    <w:rsid w:val="00BE00BA"/>
    <w:rsid w:val="00BE639B"/>
    <w:rsid w:val="00C31F19"/>
    <w:rsid w:val="00C70401"/>
    <w:rsid w:val="00C91D19"/>
    <w:rsid w:val="00CA174F"/>
    <w:rsid w:val="00CB3780"/>
    <w:rsid w:val="00CF5279"/>
    <w:rsid w:val="00CF7BA3"/>
    <w:rsid w:val="00D04F15"/>
    <w:rsid w:val="00D06E32"/>
    <w:rsid w:val="00D3488C"/>
    <w:rsid w:val="00D35FFB"/>
    <w:rsid w:val="00D42B6D"/>
    <w:rsid w:val="00D55B94"/>
    <w:rsid w:val="00D83454"/>
    <w:rsid w:val="00D87319"/>
    <w:rsid w:val="00DA1C93"/>
    <w:rsid w:val="00DA1F33"/>
    <w:rsid w:val="00DC1B33"/>
    <w:rsid w:val="00DD5F79"/>
    <w:rsid w:val="00DE6007"/>
    <w:rsid w:val="00DF3AA8"/>
    <w:rsid w:val="00E01597"/>
    <w:rsid w:val="00E054F8"/>
    <w:rsid w:val="00E05626"/>
    <w:rsid w:val="00E073B5"/>
    <w:rsid w:val="00E33E7A"/>
    <w:rsid w:val="00E3581F"/>
    <w:rsid w:val="00E634A0"/>
    <w:rsid w:val="00E65D35"/>
    <w:rsid w:val="00E66CF3"/>
    <w:rsid w:val="00E737D4"/>
    <w:rsid w:val="00E741C7"/>
    <w:rsid w:val="00E828F5"/>
    <w:rsid w:val="00E838C3"/>
    <w:rsid w:val="00E946E2"/>
    <w:rsid w:val="00E95D55"/>
    <w:rsid w:val="00E964A8"/>
    <w:rsid w:val="00EF27C1"/>
    <w:rsid w:val="00EF6825"/>
    <w:rsid w:val="00F06F94"/>
    <w:rsid w:val="00F813F8"/>
    <w:rsid w:val="00F86B02"/>
    <w:rsid w:val="00F97B77"/>
    <w:rsid w:val="00FA529B"/>
    <w:rsid w:val="00FC2450"/>
    <w:rsid w:val="00FE1324"/>
    <w:rsid w:val="00FF0CA7"/>
    <w:rsid w:val="00FF4C2C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8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46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5A3"/>
  </w:style>
  <w:style w:type="paragraph" w:styleId="a6">
    <w:name w:val="footer"/>
    <w:basedOn w:val="a"/>
    <w:link w:val="a7"/>
    <w:uiPriority w:val="99"/>
    <w:unhideWhenUsed/>
    <w:rsid w:val="004A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46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5A3"/>
  </w:style>
  <w:style w:type="paragraph" w:styleId="a6">
    <w:name w:val="footer"/>
    <w:basedOn w:val="a"/>
    <w:link w:val="a7"/>
    <w:uiPriority w:val="99"/>
    <w:unhideWhenUsed/>
    <w:rsid w:val="004A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32</Pages>
  <Words>11436</Words>
  <Characters>65190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Семёнович</dc:creator>
  <cp:keywords/>
  <dc:description/>
  <cp:lastModifiedBy>Учитель</cp:lastModifiedBy>
  <cp:revision>188</cp:revision>
  <dcterms:created xsi:type="dcterms:W3CDTF">2023-06-18T05:18:00Z</dcterms:created>
  <dcterms:modified xsi:type="dcterms:W3CDTF">2023-11-05T12:12:00Z</dcterms:modified>
</cp:coreProperties>
</file>